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2" w:type="dxa"/>
        <w:tblInd w:w="-176" w:type="dxa"/>
        <w:tblLayout w:type="fixed"/>
        <w:tblLook w:val="0000" w:firstRow="0" w:lastRow="0" w:firstColumn="0" w:lastColumn="0" w:noHBand="0" w:noVBand="0"/>
      </w:tblPr>
      <w:tblGrid>
        <w:gridCol w:w="3686"/>
        <w:gridCol w:w="6096"/>
      </w:tblGrid>
      <w:tr w:rsidR="000F0274" w:rsidRPr="00B7666D" w14:paraId="17E38F76" w14:textId="77777777" w:rsidTr="00097FEA">
        <w:trPr>
          <w:trHeight w:val="760"/>
        </w:trPr>
        <w:tc>
          <w:tcPr>
            <w:tcW w:w="3686" w:type="dxa"/>
          </w:tcPr>
          <w:p w14:paraId="08AE6919" w14:textId="77777777" w:rsidR="000F0274" w:rsidRPr="00E73A2F" w:rsidRDefault="000F0274" w:rsidP="00097FEA">
            <w:pPr>
              <w:pStyle w:val="Heading7"/>
              <w:spacing w:line="360" w:lineRule="exact"/>
              <w:rPr>
                <w:rFonts w:ascii="Times New Roman" w:hAnsi="Times New Roman"/>
                <w:sz w:val="28"/>
                <w:szCs w:val="28"/>
                <w:lang w:val="nl-NL"/>
              </w:rPr>
            </w:pPr>
            <w:r w:rsidRPr="00E73A2F">
              <w:rPr>
                <w:rFonts w:ascii="Times New Roman" w:hAnsi="Times New Roman"/>
                <w:sz w:val="28"/>
                <w:szCs w:val="28"/>
                <w:lang w:val="nl-NL"/>
              </w:rPr>
              <w:t xml:space="preserve">BỘ TƯ PHÁP </w:t>
            </w:r>
          </w:p>
          <w:p w14:paraId="260293E3" w14:textId="77777777" w:rsidR="000F0274" w:rsidRPr="007D4C76" w:rsidRDefault="000F0274" w:rsidP="00097FEA">
            <w:pPr>
              <w:spacing w:before="60" w:line="360" w:lineRule="exact"/>
              <w:jc w:val="center"/>
              <w:rPr>
                <w:sz w:val="26"/>
                <w:szCs w:val="26"/>
                <w:lang w:val="nl-NL"/>
              </w:rPr>
            </w:pPr>
            <w:r w:rsidRPr="007D4C76">
              <w:rPr>
                <w:noProof/>
                <w:sz w:val="26"/>
                <w:szCs w:val="26"/>
              </w:rPr>
              <mc:AlternateContent>
                <mc:Choice Requires="wps">
                  <w:drawing>
                    <wp:anchor distT="0" distB="0" distL="114300" distR="114300" simplePos="0" relativeHeight="251660288" behindDoc="0" locked="0" layoutInCell="1" allowOverlap="1" wp14:anchorId="712F77BA" wp14:editId="4510FD67">
                      <wp:simplePos x="0" y="0"/>
                      <wp:positionH relativeFrom="column">
                        <wp:posOffset>775335</wp:posOffset>
                      </wp:positionH>
                      <wp:positionV relativeFrom="paragraph">
                        <wp:posOffset>42545</wp:posOffset>
                      </wp:positionV>
                      <wp:extent cx="575310" cy="0"/>
                      <wp:effectExtent l="10160" t="10160" r="5080" b="889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3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DA01B4"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05pt,3.35pt" to="106.3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Zh3EgIAACc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"/>
                  </w:pict>
                </mc:Fallback>
              </mc:AlternateContent>
            </w:r>
          </w:p>
        </w:tc>
        <w:tc>
          <w:tcPr>
            <w:tcW w:w="6096" w:type="dxa"/>
          </w:tcPr>
          <w:p w14:paraId="4BF040F5" w14:textId="77777777" w:rsidR="000F0274" w:rsidRPr="00E73A2F" w:rsidRDefault="000F0274" w:rsidP="00097FEA">
            <w:pPr>
              <w:spacing w:line="360" w:lineRule="exact"/>
              <w:jc w:val="center"/>
              <w:rPr>
                <w:b/>
                <w:szCs w:val="28"/>
                <w:lang w:val="nl-NL"/>
              </w:rPr>
            </w:pPr>
            <w:r w:rsidRPr="00E73A2F">
              <w:rPr>
                <w:b/>
                <w:szCs w:val="28"/>
                <w:lang w:val="nl-NL"/>
              </w:rPr>
              <w:t>CỘNG HÒA XÃ HỘI CHỦ NGHĨA VIỆT NAM</w:t>
            </w:r>
          </w:p>
          <w:p w14:paraId="5AF8DA82" w14:textId="77777777" w:rsidR="000F0274" w:rsidRPr="00B7666D" w:rsidRDefault="000F0274" w:rsidP="00097FEA">
            <w:pPr>
              <w:spacing w:line="360" w:lineRule="exact"/>
              <w:jc w:val="center"/>
              <w:rPr>
                <w:b/>
                <w:szCs w:val="28"/>
              </w:rPr>
            </w:pPr>
            <w:r w:rsidRPr="007D4C76">
              <w:rPr>
                <w:b/>
                <w:noProof/>
                <w:szCs w:val="28"/>
              </w:rPr>
              <mc:AlternateContent>
                <mc:Choice Requires="wps">
                  <w:drawing>
                    <wp:anchor distT="0" distB="0" distL="114300" distR="114300" simplePos="0" relativeHeight="251661312" behindDoc="0" locked="0" layoutInCell="1" allowOverlap="1" wp14:anchorId="37D6225F" wp14:editId="2CF17B11">
                      <wp:simplePos x="0" y="0"/>
                      <wp:positionH relativeFrom="column">
                        <wp:posOffset>793750</wp:posOffset>
                      </wp:positionH>
                      <wp:positionV relativeFrom="paragraph">
                        <wp:posOffset>264795</wp:posOffset>
                      </wp:positionV>
                      <wp:extent cx="2133600" cy="0"/>
                      <wp:effectExtent l="6985" t="13335" r="12065" b="571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847E8C"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5pt,20.85pt" to="230.5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chG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"/>
                  </w:pict>
                </mc:Fallback>
              </mc:AlternateContent>
            </w:r>
            <w:proofErr w:type="spellStart"/>
            <w:r w:rsidRPr="00B7666D">
              <w:rPr>
                <w:b/>
                <w:szCs w:val="28"/>
              </w:rPr>
              <w:t>Độc</w:t>
            </w:r>
            <w:proofErr w:type="spellEnd"/>
            <w:r w:rsidRPr="00B7666D">
              <w:rPr>
                <w:b/>
                <w:szCs w:val="28"/>
              </w:rPr>
              <w:t xml:space="preserve"> </w:t>
            </w:r>
            <w:proofErr w:type="spellStart"/>
            <w:r w:rsidRPr="00B7666D">
              <w:rPr>
                <w:b/>
                <w:szCs w:val="28"/>
              </w:rPr>
              <w:t>lập</w:t>
            </w:r>
            <w:proofErr w:type="spellEnd"/>
            <w:r w:rsidRPr="00B7666D">
              <w:rPr>
                <w:b/>
                <w:szCs w:val="28"/>
              </w:rPr>
              <w:t xml:space="preserve"> - </w:t>
            </w:r>
            <w:proofErr w:type="spellStart"/>
            <w:r w:rsidRPr="00B7666D">
              <w:rPr>
                <w:b/>
                <w:szCs w:val="28"/>
              </w:rPr>
              <w:t>Tự</w:t>
            </w:r>
            <w:proofErr w:type="spellEnd"/>
            <w:r w:rsidRPr="00B7666D">
              <w:rPr>
                <w:b/>
                <w:szCs w:val="28"/>
              </w:rPr>
              <w:t xml:space="preserve"> do - </w:t>
            </w:r>
            <w:proofErr w:type="spellStart"/>
            <w:r w:rsidRPr="00B7666D">
              <w:rPr>
                <w:b/>
                <w:szCs w:val="28"/>
              </w:rPr>
              <w:t>Hạnh</w:t>
            </w:r>
            <w:proofErr w:type="spellEnd"/>
            <w:r w:rsidRPr="00B7666D">
              <w:rPr>
                <w:b/>
                <w:szCs w:val="28"/>
              </w:rPr>
              <w:t xml:space="preserve"> </w:t>
            </w:r>
            <w:proofErr w:type="spellStart"/>
            <w:r w:rsidRPr="00B7666D">
              <w:rPr>
                <w:b/>
                <w:szCs w:val="28"/>
              </w:rPr>
              <w:t>phúc</w:t>
            </w:r>
            <w:proofErr w:type="spellEnd"/>
          </w:p>
        </w:tc>
      </w:tr>
      <w:tr w:rsidR="000F0274" w:rsidRPr="0028313D" w14:paraId="1F8A3DA5" w14:textId="77777777" w:rsidTr="00097FEA">
        <w:trPr>
          <w:trHeight w:val="385"/>
        </w:trPr>
        <w:tc>
          <w:tcPr>
            <w:tcW w:w="3686" w:type="dxa"/>
          </w:tcPr>
          <w:p w14:paraId="10035A5E" w14:textId="77777777" w:rsidR="000F0274" w:rsidRPr="007D4C76" w:rsidRDefault="000F0274" w:rsidP="00097FEA">
            <w:pPr>
              <w:spacing w:before="60" w:after="120" w:line="360" w:lineRule="exact"/>
              <w:jc w:val="center"/>
              <w:rPr>
                <w:b/>
                <w:sz w:val="26"/>
                <w:szCs w:val="26"/>
                <w:lang w:val="nl-NL"/>
              </w:rPr>
            </w:pPr>
            <w:r w:rsidRPr="007D4C76">
              <w:rPr>
                <w:sz w:val="26"/>
                <w:szCs w:val="26"/>
                <w:lang w:val="nl-NL"/>
              </w:rPr>
              <w:t>Số</w:t>
            </w:r>
            <w:r>
              <w:rPr>
                <w:sz w:val="26"/>
                <w:szCs w:val="26"/>
                <w:lang w:val="nl-NL"/>
              </w:rPr>
              <w:t xml:space="preserve">:        </w:t>
            </w:r>
            <w:r w:rsidRPr="007D4C76">
              <w:rPr>
                <w:sz w:val="26"/>
                <w:szCs w:val="26"/>
                <w:lang w:val="nl-NL"/>
              </w:rPr>
              <w:t>/</w:t>
            </w:r>
            <w:r>
              <w:rPr>
                <w:sz w:val="26"/>
                <w:szCs w:val="26"/>
                <w:lang w:val="nl-NL"/>
              </w:rPr>
              <w:t xml:space="preserve">       </w:t>
            </w:r>
            <w:r w:rsidRPr="007D4C76">
              <w:rPr>
                <w:sz w:val="26"/>
                <w:szCs w:val="26"/>
                <w:lang w:val="nl-NL"/>
              </w:rPr>
              <w:t>/TT-BTP</w:t>
            </w:r>
          </w:p>
        </w:tc>
        <w:tc>
          <w:tcPr>
            <w:tcW w:w="6096" w:type="dxa"/>
          </w:tcPr>
          <w:p w14:paraId="6BAE79F9" w14:textId="77777777" w:rsidR="000F0274" w:rsidRPr="007D4C76" w:rsidRDefault="000F0274" w:rsidP="00097FEA">
            <w:pPr>
              <w:pStyle w:val="Heading1"/>
              <w:spacing w:before="60" w:after="120" w:line="360" w:lineRule="exact"/>
              <w:jc w:val="center"/>
              <w:rPr>
                <w:rFonts w:ascii="Times New Roman" w:hAnsi="Times New Roman"/>
                <w:b/>
                <w:szCs w:val="28"/>
                <w:lang w:val="nl-NL"/>
              </w:rPr>
            </w:pPr>
            <w:r w:rsidRPr="007D4C76">
              <w:rPr>
                <w:rFonts w:ascii="Times New Roman" w:hAnsi="Times New Roman"/>
                <w:szCs w:val="28"/>
                <w:lang w:val="nl-NL"/>
              </w:rPr>
              <w:t xml:space="preserve">Hà Nội, ngày </w:t>
            </w:r>
            <w:r>
              <w:rPr>
                <w:rFonts w:ascii="Times New Roman" w:hAnsi="Times New Roman"/>
                <w:szCs w:val="28"/>
                <w:lang w:val="nl-NL"/>
              </w:rPr>
              <w:t xml:space="preserve">    </w:t>
            </w:r>
            <w:r w:rsidRPr="007D4C76">
              <w:rPr>
                <w:rFonts w:ascii="Times New Roman" w:hAnsi="Times New Roman"/>
                <w:szCs w:val="28"/>
                <w:lang w:val="nl-NL"/>
              </w:rPr>
              <w:t xml:space="preserve"> tháng </w:t>
            </w:r>
            <w:r>
              <w:rPr>
                <w:rFonts w:ascii="Times New Roman" w:hAnsi="Times New Roman"/>
                <w:szCs w:val="28"/>
                <w:lang w:val="nl-NL"/>
              </w:rPr>
              <w:t xml:space="preserve">    </w:t>
            </w:r>
            <w:r w:rsidRPr="007D4C76">
              <w:rPr>
                <w:rFonts w:ascii="Times New Roman" w:hAnsi="Times New Roman"/>
                <w:szCs w:val="28"/>
                <w:lang w:val="nl-NL"/>
              </w:rPr>
              <w:t xml:space="preserve"> năm 20</w:t>
            </w:r>
            <w:r>
              <w:rPr>
                <w:rFonts w:ascii="Times New Roman" w:hAnsi="Times New Roman"/>
                <w:szCs w:val="28"/>
                <w:lang w:val="nl-NL"/>
              </w:rPr>
              <w:t>25</w:t>
            </w:r>
          </w:p>
        </w:tc>
      </w:tr>
    </w:tbl>
    <w:p w14:paraId="156BA3E8" w14:textId="77777777" w:rsidR="000F0274" w:rsidRPr="00B7666D" w:rsidRDefault="000F0274" w:rsidP="000F0274">
      <w:pPr>
        <w:tabs>
          <w:tab w:val="left" w:pos="1365"/>
        </w:tabs>
        <w:spacing w:before="480" w:after="120" w:line="360" w:lineRule="exact"/>
        <w:rPr>
          <w:b/>
          <w:szCs w:val="28"/>
          <w:lang w:val="nl-NL"/>
        </w:rPr>
      </w:pPr>
      <w:r>
        <w:rPr>
          <w:b/>
          <w:noProof/>
          <w:szCs w:val="28"/>
        </w:rPr>
        <mc:AlternateContent>
          <mc:Choice Requires="wps">
            <w:drawing>
              <wp:anchor distT="45720" distB="45720" distL="114300" distR="114300" simplePos="0" relativeHeight="251662336" behindDoc="0" locked="0" layoutInCell="1" allowOverlap="1" wp14:anchorId="470B0BE0" wp14:editId="0DD35BE8">
                <wp:simplePos x="0" y="0"/>
                <wp:positionH relativeFrom="column">
                  <wp:posOffset>-222885</wp:posOffset>
                </wp:positionH>
                <wp:positionV relativeFrom="paragraph">
                  <wp:posOffset>60960</wp:posOffset>
                </wp:positionV>
                <wp:extent cx="1850390" cy="447675"/>
                <wp:effectExtent l="9525" t="9525" r="6985" b="952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0390" cy="447675"/>
                        </a:xfrm>
                        <a:prstGeom prst="rect">
                          <a:avLst/>
                        </a:prstGeom>
                        <a:solidFill>
                          <a:srgbClr val="FFFFFF"/>
                        </a:solidFill>
                        <a:ln w="9525">
                          <a:solidFill>
                            <a:srgbClr val="000000"/>
                          </a:solidFill>
                          <a:miter lim="800000"/>
                          <a:headEnd/>
                          <a:tailEnd/>
                        </a:ln>
                      </wps:spPr>
                      <wps:txbx>
                        <w:txbxContent>
                          <w:p w14:paraId="2EAD995D" w14:textId="77777777" w:rsidR="0081166E" w:rsidRPr="00B7666D" w:rsidRDefault="0081166E" w:rsidP="000F0274">
                            <w:pPr>
                              <w:jc w:val="center"/>
                              <w:rPr>
                                <w:b/>
                                <w:iCs/>
                                <w:sz w:val="24"/>
                              </w:rPr>
                            </w:pPr>
                            <w:proofErr w:type="spellStart"/>
                            <w:r w:rsidRPr="00B7666D">
                              <w:rPr>
                                <w:b/>
                                <w:iCs/>
                                <w:sz w:val="24"/>
                              </w:rPr>
                              <w:t>DỰ</w:t>
                            </w:r>
                            <w:proofErr w:type="spellEnd"/>
                            <w:r w:rsidRPr="00B7666D">
                              <w:rPr>
                                <w:b/>
                                <w:iCs/>
                                <w:sz w:val="24"/>
                              </w:rPr>
                              <w:t xml:space="preserve"> THẢO</w:t>
                            </w:r>
                          </w:p>
                          <w:p w14:paraId="54E1551B" w14:textId="6B205508" w:rsidR="0081166E" w:rsidRDefault="0081166E" w:rsidP="000F0274">
                            <w:pPr>
                              <w:jc w:val="center"/>
                              <w:rPr>
                                <w:b/>
                                <w:i/>
                                <w:sz w:val="24"/>
                              </w:rPr>
                            </w:pPr>
                            <w:proofErr w:type="spellStart"/>
                            <w:r w:rsidRPr="00B7666D">
                              <w:rPr>
                                <w:b/>
                                <w:i/>
                                <w:sz w:val="24"/>
                              </w:rPr>
                              <w:t>Ngày</w:t>
                            </w:r>
                            <w:proofErr w:type="spellEnd"/>
                            <w:r>
                              <w:rPr>
                                <w:b/>
                                <w:i/>
                                <w:sz w:val="24"/>
                              </w:rPr>
                              <w:t xml:space="preserve"> </w:t>
                            </w:r>
                            <w:r w:rsidR="0028313D">
                              <w:rPr>
                                <w:b/>
                                <w:i/>
                                <w:sz w:val="24"/>
                              </w:rPr>
                              <w:t>09</w:t>
                            </w:r>
                            <w:r>
                              <w:rPr>
                                <w:b/>
                                <w:i/>
                                <w:sz w:val="24"/>
                              </w:rPr>
                              <w:t>/6/2025</w:t>
                            </w:r>
                          </w:p>
                          <w:p w14:paraId="638AE238" w14:textId="77777777" w:rsidR="0081166E" w:rsidRPr="00B7666D" w:rsidRDefault="0081166E" w:rsidP="000F0274">
                            <w:pPr>
                              <w:jc w:val="center"/>
                              <w:rPr>
                                <w:b/>
                                <w:i/>
                                <w:sz w:val="24"/>
                              </w:rPr>
                            </w:pPr>
                            <w:r>
                              <w:rPr>
                                <w:b/>
                                <w:i/>
                                <w:sz w:val="24"/>
                              </w:rPr>
                              <w:t>(</w:t>
                            </w:r>
                            <w:proofErr w:type="spellStart"/>
                            <w:proofErr w:type="gramStart"/>
                            <w:r>
                              <w:rPr>
                                <w:b/>
                                <w:i/>
                                <w:sz w:val="24"/>
                              </w:rPr>
                              <w:t>th</w:t>
                            </w:r>
                            <w:proofErr w:type="spellEnd"/>
                            <w:proofErr w:type="gram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70B0BE0" id="_x0000_t202" coordsize="21600,21600" o:spt="202" path="m,l,21600r21600,l21600,xe">
                <v:stroke joinstyle="miter"/>
                <v:path gradientshapeok="t" o:connecttype="rect"/>
              </v:shapetype>
              <v:shape id="Text Box 2" o:spid="_x0000_s1026" type="#_x0000_t202" style="position:absolute;margin-left:-17.55pt;margin-top:4.8pt;width:145.7pt;height:35.2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">
                <v:textbox>
                  <w:txbxContent>
                    <w:p w14:paraId="2EAD995D" w14:textId="77777777" w:rsidR="0081166E" w:rsidRPr="00B7666D" w:rsidRDefault="0081166E" w:rsidP="000F0274">
                      <w:pPr>
                        <w:jc w:val="center"/>
                        <w:rPr>
                          <w:b/>
                          <w:iCs/>
                          <w:sz w:val="24"/>
                        </w:rPr>
                      </w:pPr>
                      <w:proofErr w:type="spellStart"/>
                      <w:r w:rsidRPr="00B7666D">
                        <w:rPr>
                          <w:b/>
                          <w:iCs/>
                          <w:sz w:val="24"/>
                        </w:rPr>
                        <w:t>DỰ</w:t>
                      </w:r>
                      <w:proofErr w:type="spellEnd"/>
                      <w:r w:rsidRPr="00B7666D">
                        <w:rPr>
                          <w:b/>
                          <w:iCs/>
                          <w:sz w:val="24"/>
                        </w:rPr>
                        <w:t xml:space="preserve"> THẢO</w:t>
                      </w:r>
                    </w:p>
                    <w:p w14:paraId="54E1551B" w14:textId="6B205508" w:rsidR="0081166E" w:rsidRDefault="0081166E" w:rsidP="000F0274">
                      <w:pPr>
                        <w:jc w:val="center"/>
                        <w:rPr>
                          <w:b/>
                          <w:i/>
                          <w:sz w:val="24"/>
                        </w:rPr>
                      </w:pPr>
                      <w:proofErr w:type="spellStart"/>
                      <w:r w:rsidRPr="00B7666D">
                        <w:rPr>
                          <w:b/>
                          <w:i/>
                          <w:sz w:val="24"/>
                        </w:rPr>
                        <w:t>Ngày</w:t>
                      </w:r>
                      <w:proofErr w:type="spellEnd"/>
                      <w:r>
                        <w:rPr>
                          <w:b/>
                          <w:i/>
                          <w:sz w:val="24"/>
                        </w:rPr>
                        <w:t xml:space="preserve"> </w:t>
                      </w:r>
                      <w:r w:rsidR="0028313D">
                        <w:rPr>
                          <w:b/>
                          <w:i/>
                          <w:sz w:val="24"/>
                        </w:rPr>
                        <w:t>09</w:t>
                      </w:r>
                      <w:r>
                        <w:rPr>
                          <w:b/>
                          <w:i/>
                          <w:sz w:val="24"/>
                        </w:rPr>
                        <w:t>/6/2025</w:t>
                      </w:r>
                    </w:p>
                    <w:p w14:paraId="638AE238" w14:textId="77777777" w:rsidR="0081166E" w:rsidRPr="00B7666D" w:rsidRDefault="0081166E" w:rsidP="000F0274">
                      <w:pPr>
                        <w:jc w:val="center"/>
                        <w:rPr>
                          <w:b/>
                          <w:i/>
                          <w:sz w:val="24"/>
                        </w:rPr>
                      </w:pPr>
                      <w:r>
                        <w:rPr>
                          <w:b/>
                          <w:i/>
                          <w:sz w:val="24"/>
                        </w:rPr>
                        <w:t>(</w:t>
                      </w:r>
                      <w:proofErr w:type="spellStart"/>
                      <w:proofErr w:type="gramStart"/>
                      <w:r>
                        <w:rPr>
                          <w:b/>
                          <w:i/>
                          <w:sz w:val="24"/>
                        </w:rPr>
                        <w:t>th</w:t>
                      </w:r>
                      <w:proofErr w:type="spellEnd"/>
                      <w:proofErr w:type="gramEnd"/>
                    </w:p>
                  </w:txbxContent>
                </v:textbox>
                <w10:wrap type="square"/>
              </v:shape>
            </w:pict>
          </mc:Fallback>
        </mc:AlternateContent>
      </w:r>
      <w:r>
        <w:rPr>
          <w:b/>
          <w:szCs w:val="28"/>
          <w:lang w:val="nl-NL"/>
        </w:rPr>
        <w:t xml:space="preserve">              </w:t>
      </w:r>
      <w:r w:rsidRPr="007D4C76">
        <w:rPr>
          <w:b/>
          <w:szCs w:val="28"/>
          <w:lang w:val="nl-NL"/>
        </w:rPr>
        <w:t>THÔNG TƯ</w:t>
      </w:r>
    </w:p>
    <w:p w14:paraId="5D7BC143" w14:textId="77777777" w:rsidR="000F0274" w:rsidRDefault="000F0274" w:rsidP="000F0274">
      <w:pPr>
        <w:spacing w:line="360" w:lineRule="exact"/>
        <w:jc w:val="center"/>
        <w:rPr>
          <w:b/>
          <w:bCs/>
          <w:spacing w:val="-4"/>
          <w:szCs w:val="28"/>
          <w:lang w:val="nl-NL"/>
        </w:rPr>
      </w:pPr>
      <w:r w:rsidRPr="007D4C76">
        <w:rPr>
          <w:b/>
          <w:bCs/>
          <w:spacing w:val="-4"/>
          <w:szCs w:val="28"/>
          <w:lang w:val="nl-NL"/>
        </w:rPr>
        <w:t>Hướng dẫn chức năng, nhiệm vụ</w:t>
      </w:r>
      <w:r>
        <w:rPr>
          <w:b/>
          <w:bCs/>
          <w:spacing w:val="-4"/>
          <w:szCs w:val="28"/>
          <w:lang w:val="nl-NL"/>
        </w:rPr>
        <w:t>,</w:t>
      </w:r>
      <w:r w:rsidRPr="007D4C76">
        <w:rPr>
          <w:b/>
          <w:bCs/>
          <w:spacing w:val="-4"/>
          <w:szCs w:val="28"/>
          <w:lang w:val="nl-NL"/>
        </w:rPr>
        <w:t xml:space="preserve"> quyền hạn của Sở Tư pháp </w:t>
      </w:r>
    </w:p>
    <w:p w14:paraId="6FB21A34" w14:textId="77777777" w:rsidR="000F0274" w:rsidRDefault="000F0274" w:rsidP="000F0274">
      <w:pPr>
        <w:spacing w:line="360" w:lineRule="exact"/>
        <w:jc w:val="center"/>
        <w:rPr>
          <w:b/>
          <w:bCs/>
          <w:szCs w:val="28"/>
          <w:lang w:val="nl-NL"/>
        </w:rPr>
      </w:pPr>
      <w:r w:rsidRPr="007D4C76">
        <w:rPr>
          <w:b/>
          <w:bCs/>
          <w:spacing w:val="-4"/>
          <w:szCs w:val="28"/>
          <w:lang w:val="nl-NL"/>
        </w:rPr>
        <w:t xml:space="preserve">thuộc Ủy ban nhân dân </w:t>
      </w:r>
      <w:r>
        <w:rPr>
          <w:b/>
          <w:bCs/>
          <w:spacing w:val="-4"/>
          <w:szCs w:val="28"/>
          <w:lang w:val="nl-NL"/>
        </w:rPr>
        <w:t xml:space="preserve">cấp tỉnh </w:t>
      </w:r>
      <w:r w:rsidRPr="007D1543">
        <w:rPr>
          <w:b/>
          <w:bCs/>
          <w:spacing w:val="-4"/>
          <w:szCs w:val="28"/>
          <w:lang w:val="nl-NL"/>
        </w:rPr>
        <w:t xml:space="preserve">và </w:t>
      </w:r>
      <w:r w:rsidRPr="00E73A2F">
        <w:rPr>
          <w:b/>
          <w:szCs w:val="28"/>
          <w:lang w:val="nl-NL"/>
        </w:rPr>
        <w:t>chức năng, nhiệm vụ, quyền hạn trong lĩnh vực tư pháp của cơ quan chuyên môn thuộc Ủy ban nhân dân cấp xã</w:t>
      </w:r>
    </w:p>
    <w:p w14:paraId="1EA42831" w14:textId="77777777" w:rsidR="000F0274" w:rsidRPr="00B7666D" w:rsidRDefault="000F0274" w:rsidP="000F0274">
      <w:pPr>
        <w:spacing w:line="360" w:lineRule="exact"/>
        <w:jc w:val="center"/>
        <w:rPr>
          <w:b/>
          <w:i/>
          <w:szCs w:val="28"/>
          <w:lang w:val="nl-NL"/>
        </w:rPr>
      </w:pPr>
      <w:r w:rsidRPr="007D4C76">
        <w:rPr>
          <w:noProof/>
          <w:szCs w:val="28"/>
        </w:rPr>
        <mc:AlternateContent>
          <mc:Choice Requires="wps">
            <w:drawing>
              <wp:anchor distT="0" distB="0" distL="114300" distR="114300" simplePos="0" relativeHeight="251659264" behindDoc="0" locked="0" layoutInCell="1" allowOverlap="1" wp14:anchorId="00798A5C" wp14:editId="51BD8BF1">
                <wp:simplePos x="0" y="0"/>
                <wp:positionH relativeFrom="column">
                  <wp:posOffset>2258060</wp:posOffset>
                </wp:positionH>
                <wp:positionV relativeFrom="paragraph">
                  <wp:posOffset>73660</wp:posOffset>
                </wp:positionV>
                <wp:extent cx="1243330" cy="0"/>
                <wp:effectExtent l="13970" t="12700" r="9525" b="63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3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D85B8F"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8pt,5.8pt" to="275.7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VjUEgIAACg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"/>
            </w:pict>
          </mc:Fallback>
        </mc:AlternateContent>
      </w:r>
    </w:p>
    <w:p w14:paraId="1AA6977A" w14:textId="77777777" w:rsidR="000F0274" w:rsidRPr="00B7666D" w:rsidRDefault="000F0274" w:rsidP="000F0274">
      <w:pPr>
        <w:spacing w:before="120" w:line="340" w:lineRule="exact"/>
        <w:ind w:firstLine="709"/>
        <w:jc w:val="both"/>
        <w:rPr>
          <w:b/>
          <w:i/>
          <w:szCs w:val="28"/>
          <w:lang w:val="nl-NL"/>
        </w:rPr>
      </w:pPr>
      <w:r w:rsidRPr="00B7666D">
        <w:rPr>
          <w:b/>
          <w:i/>
          <w:szCs w:val="28"/>
          <w:lang w:val="nl-NL"/>
        </w:rPr>
        <w:t xml:space="preserve">Căn cứ Nghị định số 39/2025/NĐ-CP ngày 26 tháng 02 năm 2025 của Chính phủ quy định chức năng, nhiệm vụ, quyền hạn và cơ cấu tổ chức của Bộ Tư pháp; </w:t>
      </w:r>
    </w:p>
    <w:p w14:paraId="040DD53A" w14:textId="19A5AD63" w:rsidR="000F0274" w:rsidRPr="00E73A2F" w:rsidRDefault="000F0274" w:rsidP="000F0274">
      <w:pPr>
        <w:jc w:val="both"/>
        <w:rPr>
          <w:b/>
          <w:iCs/>
          <w:lang w:val="nl-NL" w:eastAsia="vi-VN"/>
        </w:rPr>
      </w:pPr>
      <w:r w:rsidRPr="00B7666D">
        <w:rPr>
          <w:b/>
          <w:i/>
          <w:szCs w:val="28"/>
          <w:lang w:val="nl-NL"/>
        </w:rPr>
        <w:tab/>
        <w:t xml:space="preserve">Căn cứ Nghị định số </w:t>
      </w:r>
      <w:r>
        <w:rPr>
          <w:b/>
          <w:i/>
          <w:szCs w:val="28"/>
          <w:lang w:val="nl-NL"/>
        </w:rPr>
        <w:t>...</w:t>
      </w:r>
      <w:r w:rsidRPr="00B7666D">
        <w:rPr>
          <w:b/>
          <w:i/>
          <w:szCs w:val="28"/>
          <w:lang w:val="nl-NL"/>
        </w:rPr>
        <w:t xml:space="preserve">/2025/NĐ-CP ngày </w:t>
      </w:r>
      <w:r>
        <w:rPr>
          <w:b/>
          <w:i/>
          <w:szCs w:val="28"/>
          <w:lang w:val="nl-NL"/>
        </w:rPr>
        <w:t>...</w:t>
      </w:r>
      <w:r w:rsidRPr="00B7666D">
        <w:rPr>
          <w:b/>
          <w:i/>
          <w:szCs w:val="28"/>
          <w:lang w:val="nl-NL"/>
        </w:rPr>
        <w:t xml:space="preserve"> tháng </w:t>
      </w:r>
      <w:r>
        <w:rPr>
          <w:b/>
          <w:i/>
          <w:szCs w:val="28"/>
          <w:lang w:val="nl-NL"/>
        </w:rPr>
        <w:t>...</w:t>
      </w:r>
      <w:r w:rsidRPr="00B7666D">
        <w:rPr>
          <w:b/>
          <w:i/>
          <w:szCs w:val="28"/>
          <w:lang w:val="nl-NL"/>
        </w:rPr>
        <w:t xml:space="preserve"> năm 2025 của Chính phủ quy định tổ chức các cơ quan chuyên môn thuộc </w:t>
      </w:r>
      <w:r w:rsidR="00941B5A">
        <w:rPr>
          <w:b/>
          <w:i/>
          <w:szCs w:val="28"/>
          <w:lang w:val="nl-NL"/>
        </w:rPr>
        <w:t>Ủy ban nhân dân cấp tỉnh</w:t>
      </w:r>
      <w:r w:rsidRPr="00B7666D">
        <w:rPr>
          <w:b/>
          <w:i/>
          <w:szCs w:val="28"/>
          <w:lang w:val="nl-NL"/>
        </w:rPr>
        <w:t xml:space="preserve">, thành phố trực thuộc </w:t>
      </w:r>
      <w:r w:rsidR="00556D80">
        <w:rPr>
          <w:b/>
          <w:i/>
          <w:szCs w:val="28"/>
          <w:lang w:val="nl-NL"/>
        </w:rPr>
        <w:t>Trung ương</w:t>
      </w:r>
      <w:r w:rsidRPr="003342BC">
        <w:rPr>
          <w:b/>
          <w:i/>
          <w:szCs w:val="28"/>
          <w:lang w:val="nl-NL"/>
        </w:rPr>
        <w:t xml:space="preserve"> và </w:t>
      </w:r>
      <w:r w:rsidRPr="00E73A2F">
        <w:rPr>
          <w:b/>
          <w:i/>
          <w:iCs/>
          <w:lang w:val="nl-NL" w:eastAsia="vi-VN"/>
        </w:rPr>
        <w:t>Ủy ban nhân dân xã, phường, đặc khu trực thuộc cấp tỉnh</w:t>
      </w:r>
      <w:r w:rsidRPr="003342BC">
        <w:rPr>
          <w:b/>
          <w:i/>
          <w:szCs w:val="28"/>
          <w:lang w:val="nl-NL"/>
        </w:rPr>
        <w:t>;</w:t>
      </w:r>
    </w:p>
    <w:p w14:paraId="21B9C480" w14:textId="77777777" w:rsidR="000F0274" w:rsidRDefault="000F0274" w:rsidP="000F0274">
      <w:pPr>
        <w:spacing w:before="120" w:line="340" w:lineRule="exact"/>
        <w:ind w:firstLine="709"/>
        <w:jc w:val="both"/>
        <w:rPr>
          <w:b/>
          <w:i/>
          <w:szCs w:val="28"/>
          <w:lang w:val="nl-NL"/>
        </w:rPr>
      </w:pPr>
      <w:r w:rsidRPr="00B7666D">
        <w:rPr>
          <w:b/>
          <w:i/>
          <w:szCs w:val="28"/>
          <w:lang w:val="nl-NL"/>
        </w:rPr>
        <w:t xml:space="preserve">Căn cứ Nghị định số </w:t>
      </w:r>
      <w:r>
        <w:rPr>
          <w:b/>
          <w:i/>
          <w:szCs w:val="28"/>
          <w:lang w:val="nl-NL"/>
        </w:rPr>
        <w:t>...</w:t>
      </w:r>
      <w:r w:rsidRPr="00B7666D">
        <w:rPr>
          <w:b/>
          <w:i/>
          <w:szCs w:val="28"/>
          <w:lang w:val="nl-NL"/>
        </w:rPr>
        <w:t xml:space="preserve"> của Chính phủ quy định về </w:t>
      </w:r>
      <w:r>
        <w:rPr>
          <w:b/>
          <w:i/>
          <w:szCs w:val="28"/>
          <w:lang w:val="nl-NL"/>
        </w:rPr>
        <w:t>phân định thẩm quyền của chính quyền địa phương hai cấp trong lĩnh vực quản lý nhà nước của Bộ Tư pháp</w:t>
      </w:r>
      <w:r w:rsidRPr="00B7666D">
        <w:rPr>
          <w:b/>
          <w:i/>
          <w:szCs w:val="28"/>
          <w:lang w:val="nl-NL"/>
        </w:rPr>
        <w:t>;</w:t>
      </w:r>
    </w:p>
    <w:p w14:paraId="6EB41F57" w14:textId="77777777" w:rsidR="000F0274" w:rsidRPr="00B7666D" w:rsidRDefault="000F0274" w:rsidP="000F0274">
      <w:pPr>
        <w:spacing w:before="120" w:line="340" w:lineRule="exact"/>
        <w:ind w:firstLine="709"/>
        <w:jc w:val="both"/>
        <w:rPr>
          <w:b/>
          <w:i/>
          <w:szCs w:val="28"/>
          <w:lang w:val="nl-NL"/>
        </w:rPr>
      </w:pPr>
      <w:r>
        <w:rPr>
          <w:b/>
          <w:i/>
          <w:szCs w:val="28"/>
          <w:lang w:val="nl-NL"/>
        </w:rPr>
        <w:t>Căn cứ Nghị định số... của Chính phủ quy định về phân quyền, phân cấp trong lĩnh vực quản lý nhà nước của Bộ Tư pháp;</w:t>
      </w:r>
    </w:p>
    <w:p w14:paraId="0F233954" w14:textId="77777777" w:rsidR="000F0274" w:rsidRPr="000B77F5" w:rsidRDefault="000F0274" w:rsidP="000F0274">
      <w:pPr>
        <w:spacing w:before="120" w:line="340" w:lineRule="exact"/>
        <w:ind w:firstLine="709"/>
        <w:jc w:val="both"/>
        <w:rPr>
          <w:i/>
          <w:szCs w:val="28"/>
          <w:lang w:val="nl-NL"/>
        </w:rPr>
      </w:pPr>
      <w:r w:rsidRPr="000B77F5">
        <w:rPr>
          <w:i/>
          <w:szCs w:val="28"/>
          <w:lang w:val="nl-NL"/>
        </w:rPr>
        <w:t>Theo đề nghị của Vụ trưởng Vụ Tổ chức cán bộ;</w:t>
      </w:r>
    </w:p>
    <w:p w14:paraId="555B1492" w14:textId="60AD30E7" w:rsidR="000F0274" w:rsidRPr="00C33A25" w:rsidRDefault="000F0274" w:rsidP="000F0274">
      <w:pPr>
        <w:spacing w:before="120" w:line="340" w:lineRule="exact"/>
        <w:ind w:firstLine="709"/>
        <w:jc w:val="both"/>
        <w:rPr>
          <w:i/>
          <w:szCs w:val="28"/>
          <w:lang w:val="nl-NL" w:eastAsia="ja-JP"/>
        </w:rPr>
      </w:pPr>
      <w:r w:rsidRPr="000B77F5">
        <w:rPr>
          <w:i/>
          <w:szCs w:val="28"/>
          <w:lang w:val="nl-NL"/>
        </w:rPr>
        <w:t xml:space="preserve">Bộ trưởng Bộ </w:t>
      </w:r>
      <w:r w:rsidRPr="00DD35A5">
        <w:rPr>
          <w:i/>
          <w:szCs w:val="28"/>
          <w:lang w:val="nl-NL"/>
        </w:rPr>
        <w:t>Tư pháp ban hành Thông tư</w:t>
      </w:r>
      <w:r w:rsidRPr="009F1884">
        <w:rPr>
          <w:i/>
          <w:szCs w:val="28"/>
          <w:lang w:val="nl-NL"/>
        </w:rPr>
        <w:t xml:space="preserve"> hướ</w:t>
      </w:r>
      <w:r w:rsidRPr="00947892">
        <w:rPr>
          <w:i/>
          <w:szCs w:val="28"/>
          <w:lang w:val="nl-NL"/>
        </w:rPr>
        <w:t>ng d</w:t>
      </w:r>
      <w:r w:rsidRPr="00936782">
        <w:rPr>
          <w:i/>
          <w:szCs w:val="28"/>
          <w:lang w:val="nl-NL"/>
        </w:rPr>
        <w:t>ẫ</w:t>
      </w:r>
      <w:r w:rsidRPr="00C33A25">
        <w:rPr>
          <w:i/>
          <w:szCs w:val="28"/>
          <w:lang w:val="nl-NL"/>
        </w:rPr>
        <w:t>n chức năng, nhiệm vụ</w:t>
      </w:r>
      <w:r w:rsidR="00D76669">
        <w:rPr>
          <w:i/>
          <w:szCs w:val="28"/>
          <w:lang w:val="nl-NL"/>
        </w:rPr>
        <w:t>,</w:t>
      </w:r>
      <w:r w:rsidRPr="00C33A25">
        <w:rPr>
          <w:i/>
          <w:szCs w:val="28"/>
          <w:lang w:val="nl-NL"/>
        </w:rPr>
        <w:t xml:space="preserve"> quyền hạn của Sở Tư pháp thuộc </w:t>
      </w:r>
      <w:r w:rsidR="00941B5A">
        <w:rPr>
          <w:i/>
          <w:szCs w:val="28"/>
          <w:lang w:val="nl-NL"/>
        </w:rPr>
        <w:t>Ủy ban nhân dân cấp tỉnh</w:t>
      </w:r>
      <w:r w:rsidRPr="00C33A25">
        <w:rPr>
          <w:i/>
          <w:szCs w:val="28"/>
          <w:lang w:val="nl-NL"/>
        </w:rPr>
        <w:t xml:space="preserve">, thành phố trực thuộc Trung ương </w:t>
      </w:r>
      <w:r w:rsidRPr="00E73A2F">
        <w:rPr>
          <w:bCs/>
          <w:i/>
          <w:spacing w:val="-4"/>
          <w:szCs w:val="28"/>
          <w:lang w:val="nl-NL"/>
        </w:rPr>
        <w:t xml:space="preserve">và </w:t>
      </w:r>
      <w:r w:rsidRPr="00E73A2F">
        <w:rPr>
          <w:i/>
          <w:szCs w:val="28"/>
          <w:lang w:val="nl-NL"/>
        </w:rPr>
        <w:t>chức năng, nhiệm vụ, quyền hạn trong lĩnh vực tư pháp của cơ quan chuyên môn thuộc Ủy ban nhân dân cấp xã</w:t>
      </w:r>
      <w:r w:rsidRPr="00C33A25">
        <w:rPr>
          <w:i/>
          <w:szCs w:val="28"/>
          <w:lang w:val="nl-NL" w:eastAsia="ja-JP"/>
        </w:rPr>
        <w:t>.</w:t>
      </w:r>
    </w:p>
    <w:p w14:paraId="223102B4" w14:textId="77777777" w:rsidR="000F0274" w:rsidRPr="00E73A2F" w:rsidRDefault="000F0274" w:rsidP="000F0274">
      <w:pPr>
        <w:pStyle w:val="Heading1"/>
        <w:spacing w:before="240"/>
        <w:jc w:val="center"/>
        <w:rPr>
          <w:rFonts w:ascii="Times New Roman" w:hAnsi="Times New Roman"/>
          <w:b/>
          <w:i w:val="0"/>
          <w:szCs w:val="28"/>
          <w:lang w:eastAsia="ja-JP"/>
        </w:rPr>
      </w:pPr>
      <w:proofErr w:type="spellStart"/>
      <w:r w:rsidRPr="00E73A2F">
        <w:rPr>
          <w:rFonts w:ascii="Times New Roman" w:hAnsi="Times New Roman"/>
          <w:b/>
          <w:i w:val="0"/>
          <w:szCs w:val="28"/>
          <w:lang w:eastAsia="ja-JP"/>
        </w:rPr>
        <w:t>C</w:t>
      </w:r>
      <w:r w:rsidRPr="00DD35A5">
        <w:rPr>
          <w:rFonts w:ascii="Times New Roman" w:hAnsi="Times New Roman"/>
          <w:b/>
          <w:i w:val="0"/>
          <w:szCs w:val="28"/>
          <w:lang w:eastAsia="ja-JP"/>
        </w:rPr>
        <w:t>hương</w:t>
      </w:r>
      <w:proofErr w:type="spellEnd"/>
      <w:r w:rsidRPr="00E73A2F">
        <w:rPr>
          <w:rFonts w:ascii="Times New Roman" w:hAnsi="Times New Roman"/>
          <w:b/>
          <w:i w:val="0"/>
          <w:szCs w:val="28"/>
          <w:lang w:eastAsia="ja-JP"/>
        </w:rPr>
        <w:t xml:space="preserve"> I</w:t>
      </w:r>
    </w:p>
    <w:p w14:paraId="4D4168D0" w14:textId="77777777" w:rsidR="000F0274" w:rsidRPr="00E73A2F" w:rsidRDefault="000F0274" w:rsidP="000F0274">
      <w:pPr>
        <w:pStyle w:val="Heading1"/>
        <w:jc w:val="center"/>
        <w:rPr>
          <w:rFonts w:ascii="Times New Roman" w:hAnsi="Times New Roman"/>
          <w:b/>
          <w:i w:val="0"/>
          <w:szCs w:val="28"/>
          <w:lang w:eastAsia="ja-JP"/>
        </w:rPr>
      </w:pPr>
      <w:proofErr w:type="spellStart"/>
      <w:r w:rsidRPr="00E73A2F">
        <w:rPr>
          <w:rFonts w:ascii="Times New Roman" w:hAnsi="Times New Roman"/>
          <w:b/>
          <w:i w:val="0"/>
          <w:szCs w:val="28"/>
          <w:lang w:eastAsia="ja-JP"/>
        </w:rPr>
        <w:t>SỞ</w:t>
      </w:r>
      <w:proofErr w:type="spellEnd"/>
      <w:r w:rsidRPr="00E73A2F">
        <w:rPr>
          <w:rFonts w:ascii="Times New Roman" w:hAnsi="Times New Roman"/>
          <w:b/>
          <w:i w:val="0"/>
          <w:szCs w:val="28"/>
          <w:lang w:eastAsia="ja-JP"/>
        </w:rPr>
        <w:t xml:space="preserve"> </w:t>
      </w:r>
      <w:proofErr w:type="spellStart"/>
      <w:r w:rsidRPr="00E73A2F">
        <w:rPr>
          <w:rFonts w:ascii="Times New Roman" w:hAnsi="Times New Roman"/>
          <w:b/>
          <w:i w:val="0"/>
          <w:szCs w:val="28"/>
          <w:lang w:eastAsia="ja-JP"/>
        </w:rPr>
        <w:t>TƯ</w:t>
      </w:r>
      <w:proofErr w:type="spellEnd"/>
      <w:r w:rsidRPr="00E73A2F">
        <w:rPr>
          <w:rFonts w:ascii="Times New Roman" w:hAnsi="Times New Roman"/>
          <w:b/>
          <w:i w:val="0"/>
          <w:szCs w:val="28"/>
          <w:lang w:eastAsia="ja-JP"/>
        </w:rPr>
        <w:t xml:space="preserve"> PHÁP</w:t>
      </w:r>
    </w:p>
    <w:p w14:paraId="615EE0F5" w14:textId="77777777" w:rsidR="000F0274" w:rsidRPr="000B77F5" w:rsidRDefault="000F0274" w:rsidP="000F0274">
      <w:pPr>
        <w:pStyle w:val="Normal1"/>
        <w:spacing w:before="120" w:line="340" w:lineRule="exact"/>
        <w:ind w:firstLine="709"/>
        <w:jc w:val="left"/>
        <w:outlineLvl w:val="0"/>
        <w:rPr>
          <w:b/>
          <w:color w:val="auto"/>
          <w:sz w:val="28"/>
          <w:szCs w:val="28"/>
          <w:lang w:val="vi-VN"/>
        </w:rPr>
      </w:pPr>
      <w:r w:rsidRPr="00B7666D">
        <w:rPr>
          <w:b/>
          <w:color w:val="auto"/>
          <w:sz w:val="28"/>
          <w:szCs w:val="28"/>
        </w:rPr>
        <w:tab/>
      </w:r>
      <w:proofErr w:type="spellStart"/>
      <w:r w:rsidRPr="00B7666D">
        <w:rPr>
          <w:b/>
          <w:color w:val="auto"/>
          <w:sz w:val="28"/>
          <w:szCs w:val="28"/>
        </w:rPr>
        <w:t>Điều</w:t>
      </w:r>
      <w:proofErr w:type="spellEnd"/>
      <w:r w:rsidRPr="00B7666D">
        <w:rPr>
          <w:b/>
          <w:color w:val="auto"/>
          <w:sz w:val="28"/>
          <w:szCs w:val="28"/>
        </w:rPr>
        <w:t xml:space="preserve"> 1</w:t>
      </w:r>
      <w:r w:rsidRPr="000B77F5">
        <w:rPr>
          <w:b/>
          <w:color w:val="auto"/>
          <w:sz w:val="28"/>
          <w:szCs w:val="28"/>
          <w:lang w:val="vi-VN"/>
        </w:rPr>
        <w:t>. Vị trí và chức năng</w:t>
      </w:r>
    </w:p>
    <w:p w14:paraId="0FE8F857" w14:textId="3405118D" w:rsidR="000F0274" w:rsidRPr="001959CC" w:rsidRDefault="000F0274" w:rsidP="000F0274">
      <w:pPr>
        <w:spacing w:before="120" w:line="340" w:lineRule="exact"/>
        <w:ind w:firstLine="709"/>
        <w:jc w:val="both"/>
        <w:rPr>
          <w:spacing w:val="-2"/>
          <w:szCs w:val="28"/>
          <w:lang w:val="vi-VN"/>
        </w:rPr>
      </w:pPr>
      <w:r w:rsidRPr="001959CC">
        <w:rPr>
          <w:spacing w:val="-2"/>
          <w:szCs w:val="28"/>
          <w:lang w:val="vi-VN"/>
        </w:rPr>
        <w:tab/>
        <w:t xml:space="preserve">1. Sở Tư pháp là cơ quan chuyên môn thuộc </w:t>
      </w:r>
      <w:r w:rsidR="00941B5A">
        <w:rPr>
          <w:spacing w:val="-2"/>
          <w:szCs w:val="28"/>
          <w:lang w:val="vi-VN"/>
        </w:rPr>
        <w:t>Ủy ban nhân dân cấp tỉnh</w:t>
      </w:r>
      <w:r w:rsidR="00A90E01" w:rsidRPr="0028313D">
        <w:rPr>
          <w:spacing w:val="-2"/>
          <w:szCs w:val="28"/>
          <w:lang w:val="vi-VN"/>
        </w:rPr>
        <w:t>, thành phố trực thuộc Trung ương (sau đây gọi chung là cấp tỉnh)</w:t>
      </w:r>
      <w:r w:rsidRPr="001959CC">
        <w:rPr>
          <w:spacing w:val="-2"/>
          <w:szCs w:val="28"/>
          <w:lang w:val="vi-VN"/>
        </w:rPr>
        <w:t xml:space="preserve">, </w:t>
      </w:r>
      <w:r w:rsidRPr="001959CC">
        <w:rPr>
          <w:b/>
          <w:i/>
          <w:spacing w:val="-2"/>
          <w:szCs w:val="28"/>
          <w:lang w:val="vi-VN"/>
        </w:rPr>
        <w:t>thực hiện</w:t>
      </w:r>
      <w:r w:rsidRPr="001959CC">
        <w:rPr>
          <w:spacing w:val="-2"/>
          <w:szCs w:val="28"/>
          <w:lang w:val="vi-VN"/>
        </w:rPr>
        <w:t xml:space="preserve"> chức năng tham mưu, </w:t>
      </w:r>
      <w:r w:rsidRPr="001959CC">
        <w:rPr>
          <w:b/>
          <w:i/>
          <w:spacing w:val="-2"/>
          <w:szCs w:val="28"/>
          <w:lang w:val="vi-VN"/>
        </w:rPr>
        <w:t>giúp</w:t>
      </w:r>
      <w:r w:rsidRPr="001959CC">
        <w:rPr>
          <w:spacing w:val="-2"/>
          <w:szCs w:val="28"/>
          <w:lang w:val="vi-VN"/>
        </w:rPr>
        <w:t xml:space="preserve"> Ủy ban nhân dân cấp tỉnh quản lý nhà nước về: </w:t>
      </w:r>
      <w:r w:rsidRPr="001959CC">
        <w:rPr>
          <w:color w:val="000000"/>
          <w:spacing w:val="-2"/>
          <w:szCs w:val="28"/>
          <w:shd w:val="clear" w:color="auto" w:fill="FFFFFF"/>
          <w:lang w:val="vi-VN"/>
        </w:rPr>
        <w:t xml:space="preserve">Công tác xây dựng và tổ chức thi hành pháp luật; theo dõi </w:t>
      </w:r>
      <w:r w:rsidRPr="0028313D">
        <w:rPr>
          <w:b/>
          <w:i/>
          <w:color w:val="000000"/>
          <w:spacing w:val="-2"/>
          <w:szCs w:val="28"/>
          <w:shd w:val="clear" w:color="auto" w:fill="FFFFFF"/>
          <w:lang w:val="vi-VN"/>
        </w:rPr>
        <w:t xml:space="preserve">việc </w:t>
      </w:r>
      <w:r w:rsidRPr="001959CC">
        <w:rPr>
          <w:color w:val="000000"/>
          <w:spacing w:val="-2"/>
          <w:szCs w:val="28"/>
          <w:shd w:val="clear" w:color="auto" w:fill="FFFFFF"/>
          <w:lang w:val="vi-VN"/>
        </w:rPr>
        <w:t>thi hành</w:t>
      </w:r>
      <w:r w:rsidR="001F24AF" w:rsidRPr="0028313D">
        <w:rPr>
          <w:color w:val="000000"/>
          <w:spacing w:val="-2"/>
          <w:szCs w:val="28"/>
          <w:shd w:val="clear" w:color="auto" w:fill="FFFFFF"/>
          <w:lang w:val="vi-VN"/>
        </w:rPr>
        <w:t xml:space="preserve"> </w:t>
      </w:r>
      <w:r w:rsidR="001F24AF" w:rsidRPr="0028313D">
        <w:rPr>
          <w:b/>
          <w:i/>
          <w:color w:val="000000"/>
          <w:spacing w:val="-2"/>
          <w:szCs w:val="28"/>
          <w:shd w:val="clear" w:color="auto" w:fill="FFFFFF"/>
          <w:lang w:val="vi-VN"/>
        </w:rPr>
        <w:t>văn bản quy phạm</w:t>
      </w:r>
      <w:r w:rsidRPr="001959CC">
        <w:rPr>
          <w:color w:val="000000"/>
          <w:spacing w:val="-2"/>
          <w:szCs w:val="28"/>
          <w:shd w:val="clear" w:color="auto" w:fill="FFFFFF"/>
          <w:lang w:val="vi-VN"/>
        </w:rPr>
        <w:t xml:space="preserve"> pháp luật; kiểm tra, xử lý, </w:t>
      </w:r>
      <w:r w:rsidRPr="001959CC">
        <w:rPr>
          <w:b/>
          <w:i/>
          <w:color w:val="000000"/>
          <w:spacing w:val="-2"/>
          <w:szCs w:val="28"/>
          <w:shd w:val="clear" w:color="auto" w:fill="FFFFFF"/>
          <w:lang w:val="vi-VN"/>
        </w:rPr>
        <w:t>rà soát, hệ thống hóa</w:t>
      </w:r>
      <w:r w:rsidRPr="001959CC">
        <w:rPr>
          <w:color w:val="000000"/>
          <w:spacing w:val="-2"/>
          <w:szCs w:val="28"/>
          <w:shd w:val="clear" w:color="auto" w:fill="FFFFFF"/>
          <w:lang w:val="vi-VN"/>
        </w:rPr>
        <w:t xml:space="preserve"> văn bản quy phạm pháp luật; phổ biến, giáo dục pháp luật, hòa giải cơ sở; hộ tịch; quốc tịch; nuôi con nuôi; luật sư, tư vấn pháp luật; trợ giúp pháp lý; công chứng, chứng thực; giám định tư pháp; đấu giá tài sản; trọng tài thương mại; hòa giải thương mại; </w:t>
      </w:r>
      <w:r w:rsidR="00877183">
        <w:rPr>
          <w:color w:val="000000"/>
          <w:spacing w:val="-2"/>
          <w:szCs w:val="28"/>
          <w:shd w:val="clear" w:color="auto" w:fill="FFFFFF"/>
          <w:lang w:val="vi-VN"/>
        </w:rPr>
        <w:t>Quản tài viên</w:t>
      </w:r>
      <w:r w:rsidRPr="001959CC">
        <w:rPr>
          <w:color w:val="000000"/>
          <w:spacing w:val="-2"/>
          <w:szCs w:val="28"/>
          <w:shd w:val="clear" w:color="auto" w:fill="FFFFFF"/>
          <w:lang w:val="vi-VN"/>
        </w:rPr>
        <w:t xml:space="preserve">, doanh nghiệp quản lý, thanh lý tài sản và hành nghề quản lý, thanh lý tài sản; thừa phát lại; đăng ký biện </w:t>
      </w:r>
      <w:r w:rsidRPr="001959CC">
        <w:rPr>
          <w:color w:val="000000"/>
          <w:spacing w:val="-2"/>
          <w:szCs w:val="28"/>
          <w:shd w:val="clear" w:color="auto" w:fill="FFFFFF"/>
          <w:lang w:val="vi-VN"/>
        </w:rPr>
        <w:lastRenderedPageBreak/>
        <w:t>pháp bảo đảm; bồi thường nhà nước; pháp chế; quản lý công tác thi hành pháp luật về xử lý vi phạm hành chính và công tác tư pháp khác theo quy định của pháp luật.</w:t>
      </w:r>
    </w:p>
    <w:p w14:paraId="778BD334" w14:textId="77777777" w:rsidR="000F0274" w:rsidRPr="000B77F5" w:rsidRDefault="000F0274" w:rsidP="000F0274">
      <w:pPr>
        <w:spacing w:before="120" w:line="340" w:lineRule="exact"/>
        <w:ind w:firstLine="709"/>
        <w:jc w:val="both"/>
        <w:rPr>
          <w:szCs w:val="28"/>
          <w:lang w:val="vi-VN"/>
        </w:rPr>
      </w:pPr>
      <w:r w:rsidRPr="000B77F5">
        <w:rPr>
          <w:szCs w:val="28"/>
          <w:lang w:val="vi-VN"/>
        </w:rPr>
        <w:tab/>
        <w:t>2. Sở Tư pháp có tư cách pháp nhân, có con dấu và tài khoản riêng; chịu sự chỉ đạo, quản lý về tổ chức, biên chế của Ủy ban nhân dân cấp tỉnh</w:t>
      </w:r>
      <w:r w:rsidRPr="00B7666D">
        <w:rPr>
          <w:szCs w:val="28"/>
          <w:lang w:val="vi-VN"/>
        </w:rPr>
        <w:t xml:space="preserve"> theo thẩm </w:t>
      </w:r>
      <w:r w:rsidRPr="00B7666D">
        <w:rPr>
          <w:spacing w:val="-8"/>
          <w:szCs w:val="28"/>
          <w:lang w:val="vi-VN"/>
        </w:rPr>
        <w:t>quyền; chịu sự chỉ đạo, hướng dẫn, kiểm tra chuyên môn, nghiệp vụ của Bộ Tư pháp.</w:t>
      </w:r>
    </w:p>
    <w:p w14:paraId="4A327B89" w14:textId="77777777" w:rsidR="000F0274" w:rsidRPr="000B77F5" w:rsidRDefault="000F0274" w:rsidP="000F0274">
      <w:pPr>
        <w:pStyle w:val="Normal1"/>
        <w:spacing w:before="120" w:line="340" w:lineRule="exact"/>
        <w:ind w:firstLine="709"/>
        <w:jc w:val="both"/>
        <w:outlineLvl w:val="0"/>
        <w:rPr>
          <w:b/>
          <w:color w:val="auto"/>
          <w:sz w:val="28"/>
          <w:szCs w:val="28"/>
          <w:lang w:val="vi-VN"/>
        </w:rPr>
      </w:pPr>
      <w:r w:rsidRPr="000B77F5">
        <w:rPr>
          <w:b/>
          <w:color w:val="auto"/>
          <w:sz w:val="28"/>
          <w:szCs w:val="28"/>
          <w:lang w:val="vi-VN"/>
        </w:rPr>
        <w:t xml:space="preserve">Điều 2. Nhiệm vụ và quyền hạn </w:t>
      </w:r>
    </w:p>
    <w:p w14:paraId="0DBA042D" w14:textId="77777777" w:rsidR="000F0274" w:rsidRPr="000B77F5" w:rsidRDefault="000F0274" w:rsidP="000F0274">
      <w:pPr>
        <w:pStyle w:val="Normal1"/>
        <w:spacing w:before="120" w:line="340" w:lineRule="exact"/>
        <w:ind w:firstLine="709"/>
        <w:jc w:val="both"/>
        <w:outlineLvl w:val="1"/>
        <w:rPr>
          <w:color w:val="auto"/>
          <w:sz w:val="28"/>
          <w:szCs w:val="28"/>
          <w:lang w:val="vi-VN"/>
        </w:rPr>
      </w:pPr>
      <w:r w:rsidRPr="000B77F5">
        <w:rPr>
          <w:color w:val="auto"/>
          <w:sz w:val="28"/>
          <w:szCs w:val="28"/>
          <w:lang w:val="vi-VN"/>
        </w:rPr>
        <w:t>1. Trình Ủy ban nhân dân cấp tỉnh:</w:t>
      </w:r>
    </w:p>
    <w:p w14:paraId="343ED7D0" w14:textId="526B171B" w:rsidR="000F0274" w:rsidRPr="000B77F5" w:rsidRDefault="000F0274" w:rsidP="000F0274">
      <w:pPr>
        <w:pStyle w:val="Normal1"/>
        <w:spacing w:before="120" w:line="340" w:lineRule="exact"/>
        <w:ind w:firstLine="709"/>
        <w:jc w:val="both"/>
        <w:rPr>
          <w:color w:val="auto"/>
          <w:sz w:val="28"/>
          <w:szCs w:val="28"/>
          <w:lang w:val="vi-VN"/>
        </w:rPr>
      </w:pPr>
      <w:r w:rsidRPr="000B77F5">
        <w:rPr>
          <w:color w:val="auto"/>
          <w:sz w:val="28"/>
          <w:szCs w:val="28"/>
          <w:lang w:val="vi-VN"/>
        </w:rPr>
        <w:t xml:space="preserve">a) </w:t>
      </w:r>
      <w:r w:rsidRPr="00B7666D">
        <w:rPr>
          <w:b/>
          <w:i/>
          <w:color w:val="auto"/>
          <w:sz w:val="28"/>
          <w:szCs w:val="28"/>
          <w:lang w:val="vi-VN"/>
        </w:rPr>
        <w:t>Dự thảo nghị quyết của Hội đồng nhân dân cấp tỉnh, dự thảo quyết định của Ủy ban nhân dân cấp tỉnh</w:t>
      </w:r>
      <w:r w:rsidR="00D94759" w:rsidRPr="0028313D">
        <w:rPr>
          <w:color w:val="auto"/>
          <w:sz w:val="28"/>
          <w:szCs w:val="28"/>
          <w:lang w:val="vi-VN"/>
        </w:rPr>
        <w:t xml:space="preserve"> </w:t>
      </w:r>
      <w:r w:rsidRPr="00B7666D">
        <w:rPr>
          <w:color w:val="auto"/>
          <w:sz w:val="28"/>
          <w:szCs w:val="28"/>
          <w:lang w:val="vi-VN"/>
        </w:rPr>
        <w:t>liên quan đến ngành, lĩnh vực tư pháp trên địa bàn cấp tỉnh</w:t>
      </w:r>
      <w:r w:rsidRPr="000B77F5">
        <w:rPr>
          <w:color w:val="auto"/>
          <w:sz w:val="28"/>
          <w:szCs w:val="28"/>
          <w:lang w:val="vi-VN"/>
        </w:rPr>
        <w:t>;</w:t>
      </w:r>
    </w:p>
    <w:p w14:paraId="69EA1982" w14:textId="77777777" w:rsidR="000F0274" w:rsidRPr="00E73A2F" w:rsidRDefault="000F0274" w:rsidP="000F0274">
      <w:pPr>
        <w:pStyle w:val="Normal1"/>
        <w:spacing w:before="120" w:line="340" w:lineRule="exact"/>
        <w:ind w:firstLine="709"/>
        <w:jc w:val="both"/>
        <w:rPr>
          <w:color w:val="auto"/>
          <w:sz w:val="28"/>
          <w:szCs w:val="28"/>
          <w:lang w:val="vi-VN"/>
        </w:rPr>
      </w:pPr>
      <w:r w:rsidRPr="000B77F5">
        <w:rPr>
          <w:color w:val="auto"/>
          <w:sz w:val="28"/>
          <w:szCs w:val="28"/>
          <w:lang w:val="vi-VN"/>
        </w:rPr>
        <w:t xml:space="preserve">b) </w:t>
      </w:r>
      <w:r w:rsidRPr="00B7666D">
        <w:rPr>
          <w:color w:val="auto"/>
          <w:sz w:val="28"/>
          <w:szCs w:val="28"/>
          <w:lang w:val="vi-VN"/>
        </w:rPr>
        <w:t>Dự thảo kế hoạch phát triển, chương trình, biện pháp tổ chức thực hiện các nhiệm vụ về ngành, lĩnh vực tư pháp trên địa bàn cấp tỉnh</w:t>
      </w:r>
      <w:r w:rsidRPr="00E73A2F">
        <w:rPr>
          <w:color w:val="auto"/>
          <w:sz w:val="28"/>
          <w:szCs w:val="28"/>
          <w:lang w:val="vi-VN"/>
        </w:rPr>
        <w:t>;</w:t>
      </w:r>
    </w:p>
    <w:p w14:paraId="54E16CFD" w14:textId="77777777" w:rsidR="000F0274" w:rsidRPr="000B77F5" w:rsidRDefault="000F0274" w:rsidP="000F0274">
      <w:pPr>
        <w:shd w:val="clear" w:color="auto" w:fill="FFFFFF"/>
        <w:spacing w:before="120" w:line="340" w:lineRule="exact"/>
        <w:jc w:val="both"/>
        <w:rPr>
          <w:szCs w:val="28"/>
          <w:lang w:val="vi-VN"/>
        </w:rPr>
      </w:pPr>
      <w:r w:rsidRPr="000B77F5">
        <w:rPr>
          <w:szCs w:val="28"/>
          <w:lang w:val="vi-VN"/>
        </w:rPr>
        <w:tab/>
      </w:r>
      <w:r w:rsidRPr="00B7666D">
        <w:rPr>
          <w:szCs w:val="28"/>
          <w:lang w:val="vi-VN"/>
        </w:rPr>
        <w:t xml:space="preserve">c) Dự thảo quyết định quy định cụ thể chức năng, nhiệm vụ, quyền hạn và cơ cấu tổ chức của </w:t>
      </w:r>
      <w:r w:rsidRPr="000B77F5">
        <w:rPr>
          <w:szCs w:val="28"/>
          <w:lang w:val="vi-VN"/>
        </w:rPr>
        <w:t>Sở Tư pháp</w:t>
      </w:r>
      <w:r w:rsidRPr="00B7666D">
        <w:rPr>
          <w:szCs w:val="28"/>
          <w:lang w:val="vi-VN"/>
        </w:rPr>
        <w:t xml:space="preserve">; dự thảo </w:t>
      </w:r>
      <w:r w:rsidRPr="00B7666D">
        <w:rPr>
          <w:color w:val="000000"/>
          <w:szCs w:val="28"/>
          <w:shd w:val="clear" w:color="auto" w:fill="FFFFFF"/>
          <w:lang w:val="vi-VN"/>
        </w:rPr>
        <w:t xml:space="preserve">Quyết định thành lập, tổ chức lại, giải thể đơn vị sự nghiệp công lập thuộc sở theo quy định của pháp luật; </w:t>
      </w:r>
      <w:r w:rsidRPr="00B7666D">
        <w:rPr>
          <w:b/>
          <w:i/>
          <w:color w:val="000000"/>
          <w:szCs w:val="28"/>
          <w:shd w:val="clear" w:color="auto" w:fill="FFFFFF"/>
          <w:lang w:val="vi-VN"/>
        </w:rPr>
        <w:t>d</w:t>
      </w:r>
      <w:r w:rsidRPr="00B7666D">
        <w:rPr>
          <w:b/>
          <w:i/>
          <w:szCs w:val="28"/>
          <w:lang w:val="vi-VN"/>
        </w:rPr>
        <w:t xml:space="preserve">ự thảo quyết định quy định chức năng, nhiệm vụ, quyền hạn và cơ cấu tổ chức đơn vị sự nghiệp công lập thuộc Sở Tư pháp, </w:t>
      </w:r>
      <w:r w:rsidRPr="00B7666D">
        <w:rPr>
          <w:b/>
          <w:i/>
          <w:color w:val="000000"/>
          <w:szCs w:val="28"/>
          <w:shd w:val="clear" w:color="auto" w:fill="FFFFFF"/>
          <w:lang w:val="vi-VN"/>
        </w:rPr>
        <w:t>trừ trường hợp pháp luật chuyên ngành có quy định khác</w:t>
      </w:r>
      <w:r w:rsidRPr="00B7666D">
        <w:rPr>
          <w:szCs w:val="28"/>
          <w:lang w:val="vi-VN"/>
        </w:rPr>
        <w:t>;</w:t>
      </w:r>
    </w:p>
    <w:p w14:paraId="671EFACD" w14:textId="77777777" w:rsidR="000F0274" w:rsidRPr="00B7666D" w:rsidRDefault="000F0274" w:rsidP="000F0274">
      <w:pPr>
        <w:shd w:val="clear" w:color="auto" w:fill="FFFFFF"/>
        <w:spacing w:before="120" w:line="340" w:lineRule="exact"/>
        <w:jc w:val="both"/>
        <w:rPr>
          <w:b/>
          <w:i/>
          <w:szCs w:val="28"/>
          <w:lang w:val="vi-VN"/>
        </w:rPr>
      </w:pPr>
      <w:r w:rsidRPr="00B7666D">
        <w:rPr>
          <w:szCs w:val="28"/>
          <w:lang w:val="vi-VN"/>
        </w:rPr>
        <w:tab/>
      </w:r>
      <w:r w:rsidRPr="00B7666D">
        <w:rPr>
          <w:b/>
          <w:i/>
          <w:szCs w:val="28"/>
          <w:lang w:val="vi-VN"/>
        </w:rPr>
        <w:t>d) Dự thảo quyết định thực hiện xã hội hóa các hoạt động cung ứng dịch vụ sự nghiệp công theo ngành, lĩnh vực tư pháp thuộc thẩm quyền của Ủy ban nhân dân cấp tỉnh.</w:t>
      </w:r>
    </w:p>
    <w:p w14:paraId="2A8882F5" w14:textId="77777777" w:rsidR="000F0274" w:rsidRPr="000B77F5" w:rsidRDefault="000F0274" w:rsidP="000F0274">
      <w:pPr>
        <w:pStyle w:val="BodyTextIndent2"/>
        <w:spacing w:before="120" w:after="0" w:line="340" w:lineRule="exact"/>
        <w:ind w:firstLine="709"/>
        <w:outlineLvl w:val="1"/>
        <w:rPr>
          <w:rFonts w:ascii="Times New Roman" w:hAnsi="Times New Roman"/>
          <w:szCs w:val="28"/>
          <w:lang w:val="vi-VN"/>
        </w:rPr>
      </w:pPr>
      <w:r w:rsidRPr="000B77F5">
        <w:rPr>
          <w:rFonts w:ascii="Times New Roman" w:hAnsi="Times New Roman"/>
          <w:szCs w:val="28"/>
          <w:lang w:val="vi-VN"/>
        </w:rPr>
        <w:t>2. Trình Chủ tịch Ủy ban nhân dân cấp tỉnh:</w:t>
      </w:r>
    </w:p>
    <w:p w14:paraId="5214CDD7" w14:textId="716242BE" w:rsidR="000F0274" w:rsidRPr="0028313D" w:rsidRDefault="000F0274" w:rsidP="000F0274">
      <w:pPr>
        <w:pStyle w:val="BodyTextIndent2"/>
        <w:spacing w:before="120" w:after="0" w:line="340" w:lineRule="exact"/>
        <w:ind w:firstLine="709"/>
        <w:rPr>
          <w:rFonts w:ascii="Times New Roman" w:hAnsi="Times New Roman"/>
          <w:color w:val="000000"/>
          <w:szCs w:val="28"/>
        </w:rPr>
      </w:pPr>
      <w:r w:rsidRPr="00B7666D">
        <w:rPr>
          <w:rFonts w:ascii="Times New Roman" w:hAnsi="Times New Roman"/>
          <w:b/>
          <w:i/>
          <w:color w:val="000000"/>
          <w:szCs w:val="28"/>
          <w:lang w:val="vi-VN"/>
        </w:rPr>
        <w:t xml:space="preserve">a) Dự thảo quyết định quy định chức năng, nhiệm vụ, quyền hạn và cơ cấu tổ chức của đơn vị sự nghiệp công lập trực thuộc Sở theo quy định của </w:t>
      </w:r>
      <w:r w:rsidRPr="00B7666D">
        <w:rPr>
          <w:rFonts w:ascii="Times New Roman" w:hAnsi="Times New Roman"/>
          <w:b/>
          <w:i/>
          <w:color w:val="000000"/>
          <w:spacing w:val="-6"/>
          <w:szCs w:val="28"/>
          <w:lang w:val="vi-VN"/>
        </w:rPr>
        <w:t>pháp luật chuyên ngành;</w:t>
      </w:r>
    </w:p>
    <w:p w14:paraId="03298CF9" w14:textId="77777777" w:rsidR="000F0274" w:rsidRPr="000B77F5" w:rsidRDefault="000F0274" w:rsidP="000F0274">
      <w:pPr>
        <w:pStyle w:val="BodyTextIndent2"/>
        <w:spacing w:before="120" w:after="0" w:line="340" w:lineRule="exact"/>
        <w:ind w:firstLine="709"/>
        <w:rPr>
          <w:rFonts w:ascii="Times New Roman" w:hAnsi="Times New Roman"/>
          <w:szCs w:val="28"/>
          <w:lang w:val="vi-VN"/>
        </w:rPr>
      </w:pPr>
      <w:r w:rsidRPr="000B77F5">
        <w:rPr>
          <w:rFonts w:ascii="Times New Roman" w:hAnsi="Times New Roman"/>
          <w:color w:val="000000"/>
          <w:szCs w:val="28"/>
          <w:lang w:val="vi-VN"/>
        </w:rPr>
        <w:t xml:space="preserve">b) Dự thảo </w:t>
      </w:r>
      <w:r w:rsidR="00D94759" w:rsidRPr="0028313D">
        <w:rPr>
          <w:rFonts w:ascii="Times New Roman" w:hAnsi="Times New Roman"/>
          <w:b/>
          <w:i/>
          <w:color w:val="000000"/>
          <w:szCs w:val="28"/>
          <w:lang w:val="vi-VN"/>
        </w:rPr>
        <w:t>quyết định của Chủ tịch Ủy ban nhân dân cấp tỉnh</w:t>
      </w:r>
      <w:r w:rsidR="00D94759" w:rsidRPr="0028313D">
        <w:rPr>
          <w:rFonts w:ascii="Times New Roman" w:hAnsi="Times New Roman"/>
          <w:color w:val="000000"/>
          <w:szCs w:val="28"/>
          <w:lang w:val="vi-VN"/>
        </w:rPr>
        <w:t xml:space="preserve"> và </w:t>
      </w:r>
      <w:r w:rsidRPr="000B77F5">
        <w:rPr>
          <w:rFonts w:ascii="Times New Roman" w:hAnsi="Times New Roman"/>
          <w:color w:val="000000"/>
          <w:szCs w:val="28"/>
          <w:lang w:val="vi-VN"/>
        </w:rPr>
        <w:t xml:space="preserve">các văn bản khác </w:t>
      </w:r>
      <w:r w:rsidRPr="000B77F5">
        <w:rPr>
          <w:rFonts w:ascii="Times New Roman" w:hAnsi="Times New Roman"/>
          <w:szCs w:val="28"/>
          <w:lang w:val="vi-VN"/>
        </w:rPr>
        <w:t xml:space="preserve">về công tác tư pháp </w:t>
      </w:r>
      <w:r w:rsidRPr="000B77F5">
        <w:rPr>
          <w:rFonts w:ascii="Times New Roman" w:hAnsi="Times New Roman"/>
          <w:color w:val="000000"/>
          <w:szCs w:val="28"/>
          <w:lang w:val="vi-VN"/>
        </w:rPr>
        <w:t>thuộc thẩm quyền ban hành của Chủ tịch Ủy ban nhân dân cấp tỉnh</w:t>
      </w:r>
      <w:r w:rsidRPr="000B77F5">
        <w:rPr>
          <w:rFonts w:ascii="Times New Roman" w:hAnsi="Times New Roman"/>
          <w:szCs w:val="28"/>
          <w:lang w:val="vi-VN"/>
        </w:rPr>
        <w:t>.</w:t>
      </w:r>
    </w:p>
    <w:p w14:paraId="6C11D417" w14:textId="0793CBA5" w:rsidR="007D2110" w:rsidRPr="0028313D" w:rsidRDefault="000F0274" w:rsidP="007D2110">
      <w:pPr>
        <w:pStyle w:val="Heading2"/>
        <w:ind w:firstLine="709"/>
        <w:jc w:val="both"/>
        <w:rPr>
          <w:rFonts w:ascii="Times New Roman" w:hAnsi="Times New Roman"/>
          <w:b w:val="0"/>
          <w:sz w:val="28"/>
          <w:szCs w:val="28"/>
          <w:lang w:val="vi-VN"/>
        </w:rPr>
      </w:pPr>
      <w:r w:rsidRPr="007D2110">
        <w:rPr>
          <w:rFonts w:ascii="Times New Roman" w:hAnsi="Times New Roman"/>
          <w:b w:val="0"/>
          <w:spacing w:val="-2"/>
          <w:sz w:val="28"/>
          <w:szCs w:val="28"/>
          <w:lang w:val="vi-VN"/>
        </w:rPr>
        <w:t xml:space="preserve">3. Tổ chức thực hiện các văn bản quy phạm pháp luật, </w:t>
      </w:r>
      <w:r w:rsidRPr="007D2110">
        <w:rPr>
          <w:rFonts w:ascii="Times New Roman" w:hAnsi="Times New Roman"/>
          <w:i/>
          <w:spacing w:val="-2"/>
          <w:sz w:val="28"/>
          <w:szCs w:val="28"/>
          <w:lang w:val="vi-VN"/>
        </w:rPr>
        <w:t>quy hoạch</w:t>
      </w:r>
      <w:r w:rsidRPr="007D2110">
        <w:rPr>
          <w:rFonts w:ascii="Times New Roman" w:hAnsi="Times New Roman"/>
          <w:b w:val="0"/>
          <w:spacing w:val="-2"/>
          <w:sz w:val="28"/>
          <w:szCs w:val="28"/>
          <w:lang w:val="vi-VN"/>
        </w:rPr>
        <w:t>, kế hoạch, chương trình, đề án, dự án</w:t>
      </w:r>
      <w:r w:rsidRPr="007D2110">
        <w:rPr>
          <w:rFonts w:ascii="Times New Roman" w:hAnsi="Times New Roman"/>
          <w:b w:val="0"/>
          <w:spacing w:val="-2"/>
          <w:sz w:val="28"/>
          <w:szCs w:val="28"/>
          <w:lang w:val="vi-VN" w:eastAsia="ja-JP"/>
        </w:rPr>
        <w:t xml:space="preserve"> trong lĩnh vực tư pháp</w:t>
      </w:r>
      <w:r w:rsidRPr="007D2110">
        <w:rPr>
          <w:rFonts w:ascii="Times New Roman" w:hAnsi="Times New Roman"/>
          <w:b w:val="0"/>
          <w:spacing w:val="-2"/>
          <w:sz w:val="28"/>
          <w:szCs w:val="28"/>
          <w:lang w:val="vi-VN"/>
        </w:rPr>
        <w:t xml:space="preserve"> đã được cấp có thẩm quyền quyết định, phê duyệ</w:t>
      </w:r>
      <w:r w:rsidR="007D2110" w:rsidRPr="007D2110">
        <w:rPr>
          <w:rFonts w:ascii="Times New Roman" w:hAnsi="Times New Roman"/>
          <w:b w:val="0"/>
          <w:spacing w:val="-2"/>
          <w:sz w:val="28"/>
          <w:szCs w:val="28"/>
          <w:lang w:val="vi-VN"/>
        </w:rPr>
        <w:t xml:space="preserve">t; </w:t>
      </w:r>
      <w:r w:rsidR="007D2110" w:rsidRPr="0028313D">
        <w:rPr>
          <w:rFonts w:ascii="Times New Roman" w:hAnsi="Times New Roman"/>
          <w:i/>
          <w:sz w:val="28"/>
          <w:szCs w:val="28"/>
          <w:lang w:val="vi-VN"/>
        </w:rPr>
        <w:t xml:space="preserve">tham mưu, giúp Ủy ban nhân dân cấp tỉnh tổ chức thi hành pháp luật </w:t>
      </w:r>
      <w:r w:rsidR="006D13E2" w:rsidRPr="0028313D">
        <w:rPr>
          <w:rFonts w:ascii="Times New Roman" w:hAnsi="Times New Roman"/>
          <w:i/>
          <w:sz w:val="28"/>
          <w:szCs w:val="28"/>
          <w:lang w:val="vi-VN"/>
        </w:rPr>
        <w:t>tại địa phương</w:t>
      </w:r>
      <w:r w:rsidR="007D2110" w:rsidRPr="0028313D">
        <w:rPr>
          <w:rFonts w:ascii="Times New Roman" w:hAnsi="Times New Roman"/>
          <w:i/>
          <w:sz w:val="28"/>
          <w:szCs w:val="28"/>
          <w:lang w:val="vi-VN"/>
        </w:rPr>
        <w:t xml:space="preserve"> theo quy định pháp luật.</w:t>
      </w:r>
    </w:p>
    <w:p w14:paraId="030279F0" w14:textId="77777777" w:rsidR="000F0274" w:rsidRPr="00B7666D" w:rsidRDefault="000F0274" w:rsidP="000F0274">
      <w:pPr>
        <w:pStyle w:val="BodyTextIndent2"/>
        <w:spacing w:before="120" w:after="0" w:line="340" w:lineRule="exact"/>
        <w:ind w:firstLine="709"/>
        <w:outlineLvl w:val="1"/>
        <w:rPr>
          <w:rFonts w:ascii="Times New Roman" w:hAnsi="Times New Roman"/>
          <w:spacing w:val="-2"/>
          <w:szCs w:val="28"/>
          <w:lang w:val="vi-VN"/>
        </w:rPr>
      </w:pPr>
      <w:r w:rsidRPr="00832AEA">
        <w:rPr>
          <w:rFonts w:ascii="Times New Roman" w:hAnsi="Times New Roman"/>
          <w:b/>
          <w:i/>
          <w:spacing w:val="-2"/>
          <w:szCs w:val="28"/>
          <w:lang w:val="vi-VN"/>
        </w:rPr>
        <w:t>4. Về</w:t>
      </w:r>
      <w:r w:rsidR="00832AEA" w:rsidRPr="0028313D">
        <w:rPr>
          <w:rFonts w:ascii="Times New Roman" w:hAnsi="Times New Roman"/>
          <w:b/>
          <w:i/>
          <w:spacing w:val="-2"/>
          <w:szCs w:val="28"/>
          <w:lang w:val="vi-VN"/>
        </w:rPr>
        <w:t xml:space="preserve"> công</w:t>
      </w:r>
      <w:r w:rsidRPr="00832AEA">
        <w:rPr>
          <w:rFonts w:ascii="Times New Roman" w:hAnsi="Times New Roman"/>
          <w:b/>
          <w:i/>
          <w:spacing w:val="-2"/>
          <w:szCs w:val="28"/>
          <w:lang w:val="vi-VN"/>
        </w:rPr>
        <w:t xml:space="preserve"> </w:t>
      </w:r>
      <w:r w:rsidR="00B00593" w:rsidRPr="0028313D">
        <w:rPr>
          <w:rFonts w:ascii="Times New Roman" w:hAnsi="Times New Roman"/>
          <w:b/>
          <w:i/>
          <w:spacing w:val="-2"/>
          <w:szCs w:val="28"/>
          <w:lang w:val="vi-VN"/>
        </w:rPr>
        <w:t xml:space="preserve">tác </w:t>
      </w:r>
      <w:r w:rsidRPr="00832AEA">
        <w:rPr>
          <w:rFonts w:ascii="Times New Roman" w:hAnsi="Times New Roman"/>
          <w:b/>
          <w:i/>
          <w:spacing w:val="-2"/>
          <w:szCs w:val="28"/>
          <w:lang w:val="vi-VN"/>
        </w:rPr>
        <w:t>xây dựng pháp luật:</w:t>
      </w:r>
    </w:p>
    <w:p w14:paraId="110C8EE2" w14:textId="77777777" w:rsidR="000F0274" w:rsidRPr="00B7666D" w:rsidRDefault="000F0274" w:rsidP="000F0274">
      <w:pPr>
        <w:spacing w:before="120" w:line="340" w:lineRule="exact"/>
        <w:ind w:firstLine="709"/>
        <w:jc w:val="both"/>
        <w:rPr>
          <w:spacing w:val="-2"/>
          <w:szCs w:val="28"/>
          <w:lang w:val="vi-VN"/>
        </w:rPr>
      </w:pPr>
      <w:r w:rsidRPr="00B7666D">
        <w:rPr>
          <w:b/>
          <w:i/>
          <w:spacing w:val="-2"/>
          <w:szCs w:val="28"/>
          <w:lang w:val="vi-VN"/>
        </w:rPr>
        <w:t>a) Giúp Ủy ban nhân dân cấp t</w:t>
      </w:r>
      <w:r w:rsidRPr="00E73A2F">
        <w:rPr>
          <w:b/>
          <w:i/>
          <w:spacing w:val="-2"/>
          <w:szCs w:val="28"/>
          <w:lang w:val="vi-VN"/>
        </w:rPr>
        <w:t>ỉ</w:t>
      </w:r>
      <w:r w:rsidRPr="00B7666D">
        <w:rPr>
          <w:b/>
          <w:i/>
          <w:spacing w:val="-2"/>
          <w:szCs w:val="28"/>
          <w:lang w:val="vi-VN"/>
        </w:rPr>
        <w:t>nh quản lý công tác xây dựng pháp luật trên địa bàn cấp tỉnh</w:t>
      </w:r>
      <w:r w:rsidRPr="00B7666D">
        <w:rPr>
          <w:spacing w:val="-2"/>
          <w:szCs w:val="28"/>
          <w:lang w:val="vi-VN"/>
        </w:rPr>
        <w:t>;</w:t>
      </w:r>
    </w:p>
    <w:p w14:paraId="29D22B67" w14:textId="77777777" w:rsidR="000F0274" w:rsidRPr="00B7666D" w:rsidRDefault="000F0274" w:rsidP="000F0274">
      <w:pPr>
        <w:spacing w:before="120" w:line="340" w:lineRule="exact"/>
        <w:ind w:firstLine="709"/>
        <w:jc w:val="both"/>
        <w:rPr>
          <w:spacing w:val="-2"/>
          <w:szCs w:val="28"/>
          <w:lang w:val="vi-VN"/>
        </w:rPr>
      </w:pPr>
      <w:r w:rsidRPr="00B7666D">
        <w:rPr>
          <w:b/>
          <w:i/>
          <w:spacing w:val="-2"/>
          <w:szCs w:val="28"/>
          <w:lang w:val="vi-VN"/>
        </w:rPr>
        <w:t>b) Chủ trì, phối hợp với các cơ quan, tổ chức có liên quan lập và đề xuất Ủy ban nhân dân cấp tỉnh xem xét, trình Thường trực Hội đồng nhân dân cấp tỉnh quyết định danh mục nghị quyết của Hội đồng nhân dân cấp tỉnh quy định chi tiết văn bản quy phạm pháp luật của cơ quan nhà nước cấp trên;</w:t>
      </w:r>
    </w:p>
    <w:p w14:paraId="7ED7DAD7" w14:textId="43B1B90F" w:rsidR="000F0274" w:rsidRDefault="000F0274" w:rsidP="000F0274">
      <w:pPr>
        <w:spacing w:before="120" w:line="340" w:lineRule="exact"/>
        <w:ind w:firstLine="709"/>
        <w:jc w:val="both"/>
        <w:rPr>
          <w:spacing w:val="-2"/>
          <w:szCs w:val="28"/>
          <w:lang w:val="vi-VN"/>
        </w:rPr>
      </w:pPr>
      <w:r w:rsidRPr="00B7666D">
        <w:rPr>
          <w:spacing w:val="-2"/>
          <w:szCs w:val="28"/>
          <w:lang w:val="vi-VN"/>
        </w:rPr>
        <w:t>c</w:t>
      </w:r>
      <w:r w:rsidRPr="000B77F5">
        <w:rPr>
          <w:spacing w:val="-2"/>
          <w:szCs w:val="28"/>
          <w:lang w:val="vi-VN"/>
        </w:rPr>
        <w:t xml:space="preserve">) Chủ trì, phối hợp với Văn phòng Ủy ban nhân dân cấp tỉnh và các cơ quan, tổ chức có liên quan lập </w:t>
      </w:r>
      <w:r w:rsidR="007E50C2" w:rsidRPr="0028313D">
        <w:rPr>
          <w:b/>
          <w:bCs/>
          <w:i/>
          <w:iCs/>
          <w:color w:val="000000" w:themeColor="text1"/>
          <w:spacing w:val="-2"/>
          <w:szCs w:val="28"/>
          <w:lang w:val="vi-VN"/>
        </w:rPr>
        <w:t>và trình Chủ tịch Ủy ban nhân dân tỉnh</w:t>
      </w:r>
      <w:r w:rsidR="007E50C2" w:rsidRPr="000B77F5">
        <w:rPr>
          <w:spacing w:val="-2"/>
          <w:szCs w:val="28"/>
          <w:lang w:val="vi-VN"/>
        </w:rPr>
        <w:t xml:space="preserve"> </w:t>
      </w:r>
      <w:r w:rsidRPr="000B77F5">
        <w:rPr>
          <w:spacing w:val="-2"/>
          <w:szCs w:val="28"/>
          <w:lang w:val="vi-VN"/>
        </w:rPr>
        <w:t>danh mục quyết định của Ủy ban nhân dân cấp tỉnh quy định chi tiết văn bản quy phạm pháp luật của cơ quan nhà nước cấp trên</w:t>
      </w:r>
      <w:r w:rsidRPr="00B7666D">
        <w:rPr>
          <w:spacing w:val="-2"/>
          <w:szCs w:val="28"/>
          <w:lang w:val="vi-VN"/>
        </w:rPr>
        <w:t xml:space="preserve"> </w:t>
      </w:r>
      <w:r w:rsidRPr="00B7666D">
        <w:rPr>
          <w:b/>
          <w:i/>
          <w:spacing w:val="-2"/>
          <w:szCs w:val="28"/>
          <w:lang w:val="vi-VN"/>
        </w:rPr>
        <w:t>và nghị quyết của Hội đồng nhân dân cấp tỉnh</w:t>
      </w:r>
      <w:r w:rsidRPr="000B77F5">
        <w:rPr>
          <w:spacing w:val="-2"/>
          <w:szCs w:val="28"/>
          <w:lang w:val="vi-VN"/>
        </w:rPr>
        <w:t>;</w:t>
      </w:r>
    </w:p>
    <w:p w14:paraId="39F374CC" w14:textId="4BF83A34" w:rsidR="000F0274" w:rsidRPr="00B7666D" w:rsidRDefault="000F0274" w:rsidP="000F0274">
      <w:pPr>
        <w:pStyle w:val="BodyTextIndent2"/>
        <w:spacing w:before="120" w:after="0" w:line="340" w:lineRule="exact"/>
        <w:ind w:firstLine="709"/>
        <w:rPr>
          <w:rFonts w:ascii="Times New Roman" w:hAnsi="Times New Roman"/>
          <w:szCs w:val="28"/>
          <w:lang w:val="vi-VN"/>
        </w:rPr>
      </w:pPr>
      <w:r w:rsidRPr="00E73A2F">
        <w:rPr>
          <w:rFonts w:ascii="Times New Roman" w:hAnsi="Times New Roman"/>
          <w:szCs w:val="28"/>
          <w:lang w:val="vi-VN"/>
        </w:rPr>
        <w:t>d</w:t>
      </w:r>
      <w:r w:rsidRPr="000B77F5">
        <w:rPr>
          <w:rFonts w:ascii="Times New Roman" w:hAnsi="Times New Roman"/>
          <w:szCs w:val="28"/>
          <w:lang w:val="vi-VN"/>
        </w:rPr>
        <w:t xml:space="preserve">) </w:t>
      </w:r>
      <w:r w:rsidR="007E50C2" w:rsidRPr="0028313D">
        <w:rPr>
          <w:rFonts w:ascii="Times New Roman" w:hAnsi="Times New Roman"/>
          <w:b/>
          <w:i/>
          <w:szCs w:val="28"/>
          <w:lang w:val="vi-VN"/>
        </w:rPr>
        <w:t>Có</w:t>
      </w:r>
      <w:r w:rsidR="007E50C2" w:rsidRPr="00E73A2F">
        <w:rPr>
          <w:rFonts w:ascii="Times New Roman" w:hAnsi="Times New Roman"/>
          <w:b/>
          <w:i/>
          <w:szCs w:val="28"/>
          <w:lang w:val="vi-VN"/>
        </w:rPr>
        <w:t xml:space="preserve"> </w:t>
      </w:r>
      <w:r w:rsidRPr="00E73A2F">
        <w:rPr>
          <w:rFonts w:ascii="Times New Roman" w:hAnsi="Times New Roman"/>
          <w:b/>
          <w:i/>
          <w:szCs w:val="28"/>
          <w:lang w:val="vi-VN"/>
        </w:rPr>
        <w:t xml:space="preserve">ý kiến đối với dự thảo </w:t>
      </w:r>
      <w:r w:rsidRPr="00B7666D">
        <w:rPr>
          <w:rFonts w:ascii="Times New Roman" w:hAnsi="Times New Roman"/>
          <w:b/>
          <w:i/>
          <w:szCs w:val="28"/>
          <w:lang w:val="vi-VN"/>
        </w:rPr>
        <w:t>nghị quyết của Hội đồng nhân dân cấp tỉnh</w:t>
      </w:r>
      <w:r w:rsidRPr="00E73A2F">
        <w:rPr>
          <w:rFonts w:ascii="Times New Roman" w:hAnsi="Times New Roman"/>
          <w:b/>
          <w:i/>
          <w:szCs w:val="28"/>
          <w:lang w:val="vi-VN"/>
        </w:rPr>
        <w:t>, dự thảo quyết định của Ủy ban nhân dân cấp tỉnh</w:t>
      </w:r>
      <w:r w:rsidR="00B00593" w:rsidRPr="0028313D">
        <w:rPr>
          <w:rFonts w:ascii="Times New Roman" w:hAnsi="Times New Roman"/>
          <w:b/>
          <w:i/>
          <w:szCs w:val="28"/>
          <w:lang w:val="vi-VN"/>
        </w:rPr>
        <w:t>, dự thảo quyết định của Chủ tịch Ủy ban nhân dân cấp tỉnh</w:t>
      </w:r>
      <w:r w:rsidRPr="00E73A2F">
        <w:rPr>
          <w:rFonts w:ascii="Times New Roman" w:hAnsi="Times New Roman"/>
          <w:szCs w:val="28"/>
          <w:lang w:val="vi-VN"/>
        </w:rPr>
        <w:t>; t</w:t>
      </w:r>
      <w:r w:rsidRPr="000B77F5">
        <w:rPr>
          <w:rFonts w:ascii="Times New Roman" w:hAnsi="Times New Roman"/>
          <w:szCs w:val="28"/>
          <w:lang w:val="vi-VN"/>
        </w:rPr>
        <w:t>hẩm định</w:t>
      </w:r>
      <w:r w:rsidRPr="00E73A2F">
        <w:rPr>
          <w:rFonts w:ascii="Times New Roman" w:hAnsi="Times New Roman"/>
          <w:szCs w:val="28"/>
          <w:lang w:val="vi-VN"/>
        </w:rPr>
        <w:t xml:space="preserve"> dự thảo</w:t>
      </w:r>
      <w:r w:rsidRPr="000B77F5">
        <w:rPr>
          <w:rFonts w:ascii="Times New Roman" w:hAnsi="Times New Roman"/>
          <w:szCs w:val="28"/>
          <w:lang w:val="vi-VN"/>
        </w:rPr>
        <w:t xml:space="preserve"> nghị quyết của Hội đồng nhân dân cấp tỉnh do Ủy ban nhân dân cấp tỉnh trình</w:t>
      </w:r>
      <w:r w:rsidRPr="00E73A2F">
        <w:rPr>
          <w:rFonts w:ascii="Times New Roman" w:hAnsi="Times New Roman"/>
          <w:szCs w:val="28"/>
          <w:lang w:val="vi-VN"/>
        </w:rPr>
        <w:t xml:space="preserve">, </w:t>
      </w:r>
      <w:r w:rsidRPr="00E73A2F">
        <w:rPr>
          <w:rFonts w:ascii="Times New Roman" w:hAnsi="Times New Roman"/>
          <w:b/>
          <w:i/>
          <w:szCs w:val="28"/>
          <w:lang w:val="vi-VN"/>
        </w:rPr>
        <w:t>dự thảo quyết định của Ủy ban nhân dân cấp tỉnh</w:t>
      </w:r>
      <w:r w:rsidR="00711B1E" w:rsidRPr="0028313D">
        <w:rPr>
          <w:rFonts w:ascii="Times New Roman" w:hAnsi="Times New Roman"/>
          <w:b/>
          <w:i/>
          <w:szCs w:val="28"/>
          <w:lang w:val="vi-VN"/>
        </w:rPr>
        <w:t>, dự thảo quyết định của Chủ tịch Ủy ban nhân dân cấp tỉnh</w:t>
      </w:r>
      <w:r w:rsidRPr="000B77F5">
        <w:rPr>
          <w:rFonts w:ascii="Times New Roman" w:hAnsi="Times New Roman"/>
          <w:szCs w:val="28"/>
          <w:lang w:val="vi-VN"/>
        </w:rPr>
        <w:t>;</w:t>
      </w:r>
    </w:p>
    <w:p w14:paraId="4BD49857" w14:textId="0E4A6AF4" w:rsidR="000F0274" w:rsidRPr="00E73A2F" w:rsidRDefault="000F0274" w:rsidP="000F0274">
      <w:pPr>
        <w:spacing w:before="120" w:line="340" w:lineRule="exact"/>
        <w:ind w:firstLine="709"/>
        <w:jc w:val="both"/>
        <w:rPr>
          <w:szCs w:val="28"/>
          <w:lang w:val="vi-VN"/>
        </w:rPr>
      </w:pPr>
      <w:r w:rsidRPr="00E73A2F">
        <w:rPr>
          <w:szCs w:val="28"/>
          <w:lang w:val="vi-VN"/>
        </w:rPr>
        <w:t>đ</w:t>
      </w:r>
      <w:r w:rsidRPr="000B77F5">
        <w:rPr>
          <w:szCs w:val="28"/>
          <w:lang w:val="vi-VN"/>
        </w:rPr>
        <w:t xml:space="preserve">) </w:t>
      </w:r>
      <w:r w:rsidRPr="00E73A2F">
        <w:rPr>
          <w:szCs w:val="28"/>
          <w:lang w:val="vi-VN"/>
        </w:rPr>
        <w:t>T</w:t>
      </w:r>
      <w:r w:rsidRPr="000B77F5">
        <w:rPr>
          <w:szCs w:val="28"/>
          <w:lang w:val="vi-VN"/>
        </w:rPr>
        <w:t>heo dõi, đôn đốc, kiểm tra</w:t>
      </w:r>
      <w:r w:rsidRPr="00B7666D">
        <w:rPr>
          <w:szCs w:val="28"/>
          <w:lang w:val="vi-VN"/>
        </w:rPr>
        <w:t xml:space="preserve"> </w:t>
      </w:r>
      <w:r w:rsidRPr="00B7666D">
        <w:rPr>
          <w:b/>
          <w:i/>
          <w:szCs w:val="28"/>
          <w:lang w:val="vi-VN"/>
        </w:rPr>
        <w:t xml:space="preserve">việc soạn thảo văn bản quy định chi tiết văn bản quy phạm pháp luật </w:t>
      </w:r>
      <w:r w:rsidR="006D13E2">
        <w:rPr>
          <w:b/>
          <w:i/>
          <w:szCs w:val="28"/>
          <w:lang w:val="vi-VN"/>
        </w:rPr>
        <w:t>tại địa phương</w:t>
      </w:r>
      <w:r w:rsidRPr="00E73A2F">
        <w:rPr>
          <w:szCs w:val="28"/>
          <w:lang w:val="vi-VN"/>
        </w:rPr>
        <w:t>;</w:t>
      </w:r>
    </w:p>
    <w:p w14:paraId="35E52077" w14:textId="77777777" w:rsidR="000F0274" w:rsidRDefault="000F0274" w:rsidP="000F0274">
      <w:pPr>
        <w:spacing w:before="120" w:line="340" w:lineRule="exact"/>
        <w:ind w:firstLine="709"/>
        <w:jc w:val="both"/>
        <w:rPr>
          <w:b/>
          <w:i/>
          <w:szCs w:val="28"/>
          <w:lang w:val="vi-VN"/>
        </w:rPr>
      </w:pPr>
      <w:r w:rsidRPr="00E73A2F">
        <w:rPr>
          <w:szCs w:val="28"/>
          <w:lang w:val="vi-VN"/>
        </w:rPr>
        <w:t>e</w:t>
      </w:r>
      <w:r w:rsidRPr="00E73A2F">
        <w:rPr>
          <w:b/>
          <w:i/>
          <w:szCs w:val="28"/>
          <w:lang w:val="vi-VN"/>
        </w:rPr>
        <w:t>) Định kỳ hàng quý, năm hoặc theo yêu cầu của cơ quan, người có thẩm quyền, báo cáo Chủ tịch Ủy ban nhân dân cấp tỉnh, đồng thời gửi Bộ Tư pháp về tình hình, tiến độ và những vấn đề phát sinh trong quá trình soạn thảo văn bản quy định chi tiết thuộc thẩm quyền ban hành của chính quyền địa phương.</w:t>
      </w:r>
    </w:p>
    <w:p w14:paraId="321B4D6C" w14:textId="77777777" w:rsidR="000F0274" w:rsidRPr="00762169" w:rsidRDefault="00097FEA" w:rsidP="00762169">
      <w:pPr>
        <w:pStyle w:val="Heading2"/>
        <w:ind w:firstLine="709"/>
        <w:jc w:val="both"/>
        <w:rPr>
          <w:rFonts w:ascii="Times New Roman" w:hAnsi="Times New Roman"/>
          <w:sz w:val="28"/>
          <w:szCs w:val="28"/>
          <w:lang w:val="vi-VN"/>
        </w:rPr>
      </w:pPr>
      <w:r w:rsidRPr="0028313D">
        <w:rPr>
          <w:rFonts w:ascii="Times New Roman" w:hAnsi="Times New Roman"/>
          <w:b w:val="0"/>
          <w:sz w:val="28"/>
          <w:szCs w:val="28"/>
          <w:lang w:val="vi-VN"/>
        </w:rPr>
        <w:t xml:space="preserve">5. </w:t>
      </w:r>
      <w:r w:rsidR="000F0274" w:rsidRPr="00762169">
        <w:rPr>
          <w:rFonts w:ascii="Times New Roman" w:hAnsi="Times New Roman"/>
          <w:b w:val="0"/>
          <w:sz w:val="28"/>
          <w:szCs w:val="28"/>
          <w:lang w:val="vi-VN"/>
        </w:rPr>
        <w:t xml:space="preserve">Về theo dõi </w:t>
      </w:r>
      <w:r w:rsidR="000F0274" w:rsidRPr="00762169">
        <w:rPr>
          <w:rFonts w:ascii="Times New Roman" w:hAnsi="Times New Roman"/>
          <w:i/>
          <w:sz w:val="28"/>
          <w:szCs w:val="28"/>
          <w:lang w:val="vi-VN"/>
        </w:rPr>
        <w:t>việc</w:t>
      </w:r>
      <w:r w:rsidR="000F0274" w:rsidRPr="00762169">
        <w:rPr>
          <w:rFonts w:ascii="Times New Roman" w:hAnsi="Times New Roman"/>
          <w:b w:val="0"/>
          <w:sz w:val="28"/>
          <w:szCs w:val="28"/>
          <w:lang w:val="vi-VN"/>
        </w:rPr>
        <w:t xml:space="preserve"> thi hành</w:t>
      </w:r>
      <w:r w:rsidR="00B165F5" w:rsidRPr="0028313D">
        <w:rPr>
          <w:rFonts w:ascii="Times New Roman" w:hAnsi="Times New Roman"/>
          <w:b w:val="0"/>
          <w:sz w:val="28"/>
          <w:szCs w:val="28"/>
          <w:lang w:val="vi-VN"/>
        </w:rPr>
        <w:t xml:space="preserve"> </w:t>
      </w:r>
      <w:r w:rsidR="00B165F5" w:rsidRPr="0028313D">
        <w:rPr>
          <w:rFonts w:ascii="Times New Roman" w:hAnsi="Times New Roman"/>
          <w:i/>
          <w:sz w:val="28"/>
          <w:szCs w:val="28"/>
          <w:lang w:val="vi-VN"/>
        </w:rPr>
        <w:t>văn bản quy phạm</w:t>
      </w:r>
      <w:r w:rsidR="000F0274" w:rsidRPr="00762169">
        <w:rPr>
          <w:rFonts w:ascii="Times New Roman" w:hAnsi="Times New Roman"/>
          <w:b w:val="0"/>
          <w:sz w:val="28"/>
          <w:szCs w:val="28"/>
          <w:lang w:val="vi-VN"/>
        </w:rPr>
        <w:t xml:space="preserve"> pháp luật:</w:t>
      </w:r>
    </w:p>
    <w:p w14:paraId="5C75FA0E" w14:textId="61A76E5B" w:rsidR="000F0274" w:rsidRPr="000B77F5" w:rsidRDefault="000F0274" w:rsidP="000F0274">
      <w:pPr>
        <w:spacing w:before="120" w:line="340" w:lineRule="exact"/>
        <w:ind w:firstLine="709"/>
        <w:jc w:val="both"/>
        <w:rPr>
          <w:spacing w:val="-4"/>
          <w:szCs w:val="28"/>
          <w:lang w:val="vi-VN"/>
        </w:rPr>
      </w:pPr>
      <w:r w:rsidRPr="000B77F5">
        <w:rPr>
          <w:spacing w:val="-4"/>
          <w:szCs w:val="28"/>
          <w:lang w:val="vi-VN"/>
        </w:rPr>
        <w:t xml:space="preserve">a) </w:t>
      </w:r>
      <w:r w:rsidR="001A6447" w:rsidRPr="0028313D">
        <w:rPr>
          <w:b/>
          <w:lang w:val="vi-VN"/>
        </w:rPr>
        <w:t xml:space="preserve">Chủ trì, phối hợp với các cơ quan chuyên môn, tổ chức hành chính khác thuộc Ủy ban nhân dân cấp tỉnh </w:t>
      </w:r>
      <w:r w:rsidR="001A6447" w:rsidRPr="0028313D">
        <w:rPr>
          <w:spacing w:val="-4"/>
          <w:szCs w:val="28"/>
          <w:lang w:val="vi-VN"/>
        </w:rPr>
        <w:t>x</w:t>
      </w:r>
      <w:r w:rsidRPr="000B77F5">
        <w:rPr>
          <w:spacing w:val="-4"/>
          <w:szCs w:val="28"/>
          <w:lang w:val="vi-VN"/>
        </w:rPr>
        <w:t>ây dựng</w:t>
      </w:r>
      <w:r w:rsidR="001A6447" w:rsidRPr="0028313D">
        <w:rPr>
          <w:spacing w:val="-4"/>
          <w:szCs w:val="28"/>
          <w:lang w:val="vi-VN"/>
        </w:rPr>
        <w:t xml:space="preserve"> </w:t>
      </w:r>
      <w:r w:rsidR="001A6447" w:rsidRPr="0028313D">
        <w:rPr>
          <w:b/>
          <w:lang w:val="vi-VN"/>
        </w:rPr>
        <w:t>kế hoạch</w:t>
      </w:r>
      <w:r w:rsidRPr="000B77F5">
        <w:rPr>
          <w:spacing w:val="-4"/>
          <w:szCs w:val="28"/>
          <w:lang w:val="vi-VN"/>
        </w:rPr>
        <w:t xml:space="preserve">, trình Ủy ban nhân dân cấp tỉnh ban hành </w:t>
      </w:r>
      <w:r w:rsidR="001A6447" w:rsidRPr="0028313D">
        <w:rPr>
          <w:b/>
          <w:lang w:val="vi-VN"/>
        </w:rPr>
        <w:t xml:space="preserve">kế hoạch theo dõi việc thi hành văn bản quy phạm pháp luật của địa phương và gửi về Bộ Tư pháp để theo dõi, tổng hợp </w:t>
      </w:r>
      <w:r w:rsidRPr="000B77F5">
        <w:rPr>
          <w:spacing w:val="-4"/>
          <w:szCs w:val="28"/>
          <w:lang w:val="vi-VN"/>
        </w:rPr>
        <w:t>và tổ chức thực hiện kế</w:t>
      </w:r>
      <w:r w:rsidRPr="000B77F5">
        <w:rPr>
          <w:rStyle w:val="apple-converted-space"/>
          <w:spacing w:val="-4"/>
          <w:szCs w:val="28"/>
          <w:lang w:val="vi-VN"/>
        </w:rPr>
        <w:t> </w:t>
      </w:r>
      <w:r w:rsidRPr="000B77F5">
        <w:rPr>
          <w:spacing w:val="-4"/>
          <w:szCs w:val="28"/>
          <w:lang w:val="vi-VN"/>
        </w:rPr>
        <w:t xml:space="preserve">hoạch theo dõi </w:t>
      </w:r>
      <w:r w:rsidRPr="00B7666D">
        <w:rPr>
          <w:b/>
          <w:i/>
          <w:spacing w:val="-4"/>
          <w:szCs w:val="28"/>
          <w:lang w:val="vi-VN"/>
        </w:rPr>
        <w:t>việc</w:t>
      </w:r>
      <w:r w:rsidRPr="000B77F5">
        <w:rPr>
          <w:spacing w:val="-4"/>
          <w:szCs w:val="28"/>
          <w:lang w:val="vi-VN"/>
        </w:rPr>
        <w:t xml:space="preserve"> thi hành </w:t>
      </w:r>
      <w:r w:rsidR="00B165F5" w:rsidRPr="0028313D">
        <w:rPr>
          <w:b/>
          <w:i/>
          <w:spacing w:val="-4"/>
          <w:szCs w:val="28"/>
          <w:lang w:val="vi-VN"/>
        </w:rPr>
        <w:t>văn bản quy phạm</w:t>
      </w:r>
      <w:r w:rsidR="00B165F5" w:rsidRPr="0028313D">
        <w:rPr>
          <w:spacing w:val="-4"/>
          <w:szCs w:val="28"/>
          <w:lang w:val="vi-VN"/>
        </w:rPr>
        <w:t xml:space="preserve"> </w:t>
      </w:r>
      <w:r w:rsidRPr="000B77F5">
        <w:rPr>
          <w:spacing w:val="-4"/>
          <w:szCs w:val="28"/>
          <w:lang w:val="vi-VN"/>
        </w:rPr>
        <w:t>pháp luật;</w:t>
      </w:r>
    </w:p>
    <w:p w14:paraId="3506D26A" w14:textId="6F41724C" w:rsidR="000F0274" w:rsidRPr="000B77F5" w:rsidRDefault="000F0274" w:rsidP="000F0274">
      <w:pPr>
        <w:spacing w:before="120" w:line="340" w:lineRule="exact"/>
        <w:ind w:firstLine="709"/>
        <w:jc w:val="both"/>
        <w:rPr>
          <w:szCs w:val="28"/>
          <w:lang w:val="vi-VN"/>
        </w:rPr>
      </w:pPr>
      <w:r w:rsidRPr="000B77F5">
        <w:rPr>
          <w:szCs w:val="28"/>
          <w:lang w:val="vi-VN"/>
        </w:rPr>
        <w:t xml:space="preserve">b) Hướng dẫn, </w:t>
      </w:r>
      <w:r w:rsidR="001A6447" w:rsidRPr="0028313D">
        <w:rPr>
          <w:b/>
          <w:lang w:val="vi-VN"/>
        </w:rPr>
        <w:t>tập huấn, bồi dưỡng chuyên môn, nghiệp vụ, kiểm tra</w:t>
      </w:r>
      <w:r w:rsidR="001A6447">
        <w:rPr>
          <w:szCs w:val="28"/>
          <w:lang w:val="vi-VN"/>
        </w:rPr>
        <w:t xml:space="preserve">, </w:t>
      </w:r>
      <w:r w:rsidRPr="000B77F5">
        <w:rPr>
          <w:szCs w:val="28"/>
          <w:lang w:val="vi-VN"/>
        </w:rPr>
        <w:t>đôn đốc</w:t>
      </w:r>
      <w:r w:rsidR="001A6447" w:rsidRPr="0028313D">
        <w:rPr>
          <w:szCs w:val="28"/>
          <w:lang w:val="vi-VN"/>
        </w:rPr>
        <w:t xml:space="preserve"> </w:t>
      </w:r>
      <w:r w:rsidRPr="000B77F5">
        <w:rPr>
          <w:szCs w:val="28"/>
          <w:lang w:val="vi-VN"/>
        </w:rPr>
        <w:t>các cơ quan chuyên môn</w:t>
      </w:r>
      <w:r w:rsidR="001A6447" w:rsidRPr="0028313D">
        <w:rPr>
          <w:szCs w:val="28"/>
          <w:lang w:val="vi-VN"/>
        </w:rPr>
        <w:t xml:space="preserve">, </w:t>
      </w:r>
      <w:r w:rsidR="001A6447" w:rsidRPr="0028313D">
        <w:rPr>
          <w:b/>
          <w:lang w:val="vi-VN"/>
        </w:rPr>
        <w:t>tổ chức hành chính khác</w:t>
      </w:r>
      <w:r w:rsidR="001A6447" w:rsidRPr="000B77F5">
        <w:rPr>
          <w:szCs w:val="28"/>
          <w:lang w:val="vi-VN"/>
        </w:rPr>
        <w:t xml:space="preserve"> </w:t>
      </w:r>
      <w:r w:rsidRPr="000B77F5">
        <w:rPr>
          <w:szCs w:val="28"/>
          <w:lang w:val="vi-VN"/>
        </w:rPr>
        <w:t xml:space="preserve">thuộc Ủy ban nhân dân cấp tỉnh, Ủy ban nhân dân </w:t>
      </w:r>
      <w:r w:rsidRPr="00B7666D">
        <w:rPr>
          <w:b/>
          <w:i/>
          <w:szCs w:val="28"/>
          <w:lang w:val="vi-VN"/>
        </w:rPr>
        <w:t>xã, phường</w:t>
      </w:r>
      <w:r w:rsidR="00B00593" w:rsidRPr="0028313D">
        <w:rPr>
          <w:b/>
          <w:i/>
          <w:szCs w:val="28"/>
          <w:lang w:val="vi-VN"/>
        </w:rPr>
        <w:t>, đặc khu</w:t>
      </w:r>
      <w:r w:rsidRPr="00B7666D">
        <w:rPr>
          <w:b/>
          <w:i/>
          <w:szCs w:val="28"/>
          <w:lang w:val="vi-VN"/>
        </w:rPr>
        <w:t xml:space="preserve"> (sau đây gọi là cấp xã)</w:t>
      </w:r>
      <w:r w:rsidRPr="000B77F5">
        <w:rPr>
          <w:szCs w:val="28"/>
          <w:lang w:val="vi-VN"/>
        </w:rPr>
        <w:t xml:space="preserve"> trong </w:t>
      </w:r>
      <w:r w:rsidRPr="00B7666D">
        <w:rPr>
          <w:spacing w:val="-4"/>
          <w:szCs w:val="28"/>
          <w:lang w:val="vi-VN"/>
        </w:rPr>
        <w:t xml:space="preserve">việc thực hiện công tác theo dõi </w:t>
      </w:r>
      <w:r w:rsidRPr="00B7666D">
        <w:rPr>
          <w:b/>
          <w:i/>
          <w:spacing w:val="-4"/>
          <w:szCs w:val="28"/>
          <w:lang w:val="vi-VN"/>
        </w:rPr>
        <w:t>việc</w:t>
      </w:r>
      <w:r w:rsidRPr="00B7666D">
        <w:rPr>
          <w:spacing w:val="-4"/>
          <w:szCs w:val="28"/>
          <w:lang w:val="vi-VN"/>
        </w:rPr>
        <w:t xml:space="preserve"> thi hành </w:t>
      </w:r>
      <w:r w:rsidR="00B165F5" w:rsidRPr="0028313D">
        <w:rPr>
          <w:b/>
          <w:i/>
          <w:spacing w:val="-4"/>
          <w:szCs w:val="28"/>
          <w:lang w:val="vi-VN"/>
        </w:rPr>
        <w:t>văn bản quy phạm</w:t>
      </w:r>
      <w:r w:rsidR="00B165F5" w:rsidRPr="0028313D">
        <w:rPr>
          <w:spacing w:val="-4"/>
          <w:szCs w:val="28"/>
          <w:lang w:val="vi-VN"/>
        </w:rPr>
        <w:t xml:space="preserve"> </w:t>
      </w:r>
      <w:r w:rsidRPr="00B7666D">
        <w:rPr>
          <w:spacing w:val="-4"/>
          <w:szCs w:val="28"/>
          <w:lang w:val="vi-VN"/>
        </w:rPr>
        <w:t xml:space="preserve">pháp luật </w:t>
      </w:r>
      <w:r w:rsidR="006D13E2">
        <w:rPr>
          <w:spacing w:val="-4"/>
          <w:szCs w:val="28"/>
          <w:lang w:val="vi-VN"/>
        </w:rPr>
        <w:t>tại địa phương</w:t>
      </w:r>
      <w:r w:rsidRPr="00B7666D">
        <w:rPr>
          <w:spacing w:val="-4"/>
          <w:szCs w:val="28"/>
          <w:lang w:val="vi-VN"/>
        </w:rPr>
        <w:t xml:space="preserve">; kiến nghị với Ủy ban nhân dân cấp tỉnh về việc xử lý kết quả theo dõi </w:t>
      </w:r>
      <w:r w:rsidRPr="00B7666D">
        <w:rPr>
          <w:b/>
          <w:i/>
          <w:spacing w:val="-4"/>
          <w:szCs w:val="28"/>
          <w:lang w:val="vi-VN"/>
        </w:rPr>
        <w:t>việc</w:t>
      </w:r>
      <w:r w:rsidRPr="00B7666D">
        <w:rPr>
          <w:spacing w:val="-4"/>
          <w:szCs w:val="28"/>
          <w:lang w:val="vi-VN"/>
        </w:rPr>
        <w:t xml:space="preserve"> thi hành </w:t>
      </w:r>
      <w:r w:rsidR="00B165F5" w:rsidRPr="0028313D">
        <w:rPr>
          <w:b/>
          <w:i/>
          <w:spacing w:val="-4"/>
          <w:szCs w:val="28"/>
          <w:lang w:val="vi-VN"/>
        </w:rPr>
        <w:t>văn bản quy phạm</w:t>
      </w:r>
      <w:r w:rsidR="00B165F5" w:rsidRPr="0028313D">
        <w:rPr>
          <w:spacing w:val="-4"/>
          <w:szCs w:val="28"/>
          <w:lang w:val="vi-VN"/>
        </w:rPr>
        <w:t xml:space="preserve"> </w:t>
      </w:r>
      <w:r w:rsidRPr="00B7666D">
        <w:rPr>
          <w:spacing w:val="-4"/>
          <w:szCs w:val="28"/>
          <w:lang w:val="vi-VN"/>
        </w:rPr>
        <w:t>pháp luật;</w:t>
      </w:r>
    </w:p>
    <w:p w14:paraId="61C2F27D" w14:textId="3CCAB443" w:rsidR="000F0274" w:rsidRPr="00656576" w:rsidRDefault="000F0274" w:rsidP="000F0274">
      <w:pPr>
        <w:spacing w:before="120" w:line="340" w:lineRule="exact"/>
        <w:ind w:firstLine="709"/>
        <w:jc w:val="both"/>
        <w:rPr>
          <w:szCs w:val="28"/>
          <w:lang w:val="vi-VN"/>
        </w:rPr>
      </w:pPr>
      <w:r w:rsidRPr="000B77F5">
        <w:rPr>
          <w:szCs w:val="28"/>
          <w:lang w:val="vi-VN"/>
        </w:rPr>
        <w:t>c) Tổng hợp, xây dựng</w:t>
      </w:r>
      <w:r w:rsidRPr="00B7666D">
        <w:rPr>
          <w:szCs w:val="28"/>
          <w:lang w:val="vi-VN"/>
        </w:rPr>
        <w:t xml:space="preserve"> </w:t>
      </w:r>
      <w:r w:rsidRPr="000B77F5">
        <w:rPr>
          <w:szCs w:val="28"/>
          <w:lang w:val="vi-VN"/>
        </w:rPr>
        <w:t>báo cáo</w:t>
      </w:r>
      <w:r w:rsidR="001A6447" w:rsidRPr="0028313D">
        <w:rPr>
          <w:szCs w:val="28"/>
          <w:lang w:val="vi-VN"/>
        </w:rPr>
        <w:t xml:space="preserve">, </w:t>
      </w:r>
      <w:r w:rsidR="001A6447" w:rsidRPr="0028313D">
        <w:rPr>
          <w:b/>
          <w:lang w:val="vi-VN"/>
        </w:rPr>
        <w:t>cung cấp thông tin</w:t>
      </w:r>
      <w:r w:rsidR="001A6447" w:rsidRPr="00530D84">
        <w:rPr>
          <w:szCs w:val="28"/>
          <w:lang w:val="vi-VN"/>
        </w:rPr>
        <w:t xml:space="preserve"> </w:t>
      </w:r>
      <w:r w:rsidRPr="00B7666D">
        <w:rPr>
          <w:b/>
          <w:i/>
          <w:szCs w:val="28"/>
          <w:lang w:val="vi-VN"/>
        </w:rPr>
        <w:t>việc</w:t>
      </w:r>
      <w:r w:rsidRPr="000B77F5">
        <w:rPr>
          <w:szCs w:val="28"/>
          <w:lang w:val="vi-VN"/>
        </w:rPr>
        <w:t xml:space="preserve"> thi hành </w:t>
      </w:r>
      <w:r w:rsidR="00B165F5" w:rsidRPr="0028313D">
        <w:rPr>
          <w:b/>
          <w:i/>
          <w:spacing w:val="-4"/>
          <w:szCs w:val="28"/>
          <w:lang w:val="vi-VN"/>
        </w:rPr>
        <w:t>văn bản quy phạm</w:t>
      </w:r>
      <w:r w:rsidR="00B165F5" w:rsidRPr="0028313D">
        <w:rPr>
          <w:spacing w:val="-4"/>
          <w:szCs w:val="28"/>
          <w:lang w:val="vi-VN"/>
        </w:rPr>
        <w:t xml:space="preserve"> </w:t>
      </w:r>
      <w:r w:rsidRPr="000B77F5">
        <w:rPr>
          <w:szCs w:val="28"/>
          <w:lang w:val="vi-VN"/>
        </w:rPr>
        <w:t xml:space="preserve">pháp luật </w:t>
      </w:r>
      <w:r w:rsidR="006D13E2">
        <w:rPr>
          <w:szCs w:val="28"/>
          <w:lang w:val="vi-VN"/>
        </w:rPr>
        <w:t>tại địa phương</w:t>
      </w:r>
      <w:r w:rsidRPr="000B77F5">
        <w:rPr>
          <w:szCs w:val="28"/>
          <w:lang w:val="vi-VN"/>
        </w:rPr>
        <w:t xml:space="preserve"> và kiến nghị các biện pháp giải quyết những khó khăn, vướng mắc trong thi hành </w:t>
      </w:r>
      <w:r w:rsidR="00B165F5" w:rsidRPr="0028313D">
        <w:rPr>
          <w:b/>
          <w:i/>
          <w:spacing w:val="-4"/>
          <w:szCs w:val="28"/>
          <w:lang w:val="vi-VN"/>
        </w:rPr>
        <w:t>văn bản quy phạm</w:t>
      </w:r>
      <w:r w:rsidR="00B165F5" w:rsidRPr="0028313D">
        <w:rPr>
          <w:spacing w:val="-4"/>
          <w:szCs w:val="28"/>
          <w:lang w:val="vi-VN"/>
        </w:rPr>
        <w:t xml:space="preserve"> </w:t>
      </w:r>
      <w:r w:rsidRPr="000B77F5">
        <w:rPr>
          <w:szCs w:val="28"/>
          <w:lang w:val="vi-VN"/>
        </w:rPr>
        <w:t>pháp luật với Ủy ban nhân dân cấp tỉnh và Bộ Tư pháp;</w:t>
      </w:r>
      <w:r w:rsidR="001A6447" w:rsidRPr="0028313D">
        <w:rPr>
          <w:szCs w:val="28"/>
          <w:lang w:val="vi-VN"/>
        </w:rPr>
        <w:t xml:space="preserve"> </w:t>
      </w:r>
      <w:r w:rsidR="001A6447" w:rsidRPr="0028313D">
        <w:rPr>
          <w:b/>
          <w:lang w:val="vi-VN"/>
        </w:rPr>
        <w:t>kịp thời xử lý kết quả thi hành văn bản quy phạm pháp luật theo yêu cầu của Ủy ban nhân dân cấp tỉnh;</w:t>
      </w:r>
    </w:p>
    <w:p w14:paraId="0EDD9847" w14:textId="6443A081" w:rsidR="000F0274" w:rsidRPr="000B77F5" w:rsidRDefault="000F0274" w:rsidP="000F0274">
      <w:pPr>
        <w:spacing w:before="120" w:line="340" w:lineRule="exact"/>
        <w:ind w:firstLine="709"/>
        <w:jc w:val="both"/>
        <w:rPr>
          <w:szCs w:val="28"/>
          <w:lang w:val="vi-VN"/>
        </w:rPr>
      </w:pPr>
      <w:r w:rsidRPr="000B77F5">
        <w:rPr>
          <w:szCs w:val="28"/>
          <w:lang w:val="vi-VN"/>
        </w:rPr>
        <w:t xml:space="preserve">d) Theo dõi </w:t>
      </w:r>
      <w:r w:rsidRPr="00B7666D">
        <w:rPr>
          <w:b/>
          <w:i/>
          <w:szCs w:val="28"/>
          <w:lang w:val="vi-VN"/>
        </w:rPr>
        <w:t>việc</w:t>
      </w:r>
      <w:r w:rsidRPr="000B77F5">
        <w:rPr>
          <w:szCs w:val="28"/>
          <w:lang w:val="vi-VN"/>
        </w:rPr>
        <w:t xml:space="preserve"> thi hành </w:t>
      </w:r>
      <w:r w:rsidR="00B165F5" w:rsidRPr="0028313D">
        <w:rPr>
          <w:b/>
          <w:i/>
          <w:spacing w:val="-4"/>
          <w:szCs w:val="28"/>
          <w:lang w:val="vi-VN"/>
        </w:rPr>
        <w:t xml:space="preserve">văn bản quy phạm </w:t>
      </w:r>
      <w:r w:rsidRPr="000B77F5">
        <w:rPr>
          <w:szCs w:val="28"/>
          <w:lang w:val="vi-VN"/>
        </w:rPr>
        <w:t xml:space="preserve">pháp luật trong lĩnh vực </w:t>
      </w:r>
      <w:r w:rsidRPr="000B77F5">
        <w:rPr>
          <w:szCs w:val="28"/>
          <w:lang w:val="vi-VN" w:eastAsia="ja-JP"/>
        </w:rPr>
        <w:t>tư pháp thuộc phạm vi quản lý nhà nước của Ủy ban nhân dân cấp tỉnh</w:t>
      </w:r>
      <w:r w:rsidRPr="000B77F5">
        <w:rPr>
          <w:szCs w:val="28"/>
          <w:lang w:val="vi-VN"/>
        </w:rPr>
        <w:t>.</w:t>
      </w:r>
    </w:p>
    <w:p w14:paraId="6627A0BA" w14:textId="77777777" w:rsidR="000F0274" w:rsidRPr="00B7666D" w:rsidRDefault="000F0274" w:rsidP="000F0274">
      <w:pPr>
        <w:pStyle w:val="Heading2"/>
        <w:spacing w:line="340" w:lineRule="exact"/>
        <w:jc w:val="left"/>
        <w:rPr>
          <w:rFonts w:ascii="Times New Roman" w:hAnsi="Times New Roman"/>
          <w:b w:val="0"/>
          <w:sz w:val="28"/>
          <w:szCs w:val="28"/>
          <w:lang w:val="vi-VN"/>
        </w:rPr>
      </w:pPr>
      <w:r w:rsidRPr="00B7666D">
        <w:rPr>
          <w:rFonts w:ascii="Times New Roman" w:hAnsi="Times New Roman"/>
          <w:b w:val="0"/>
          <w:sz w:val="28"/>
          <w:szCs w:val="28"/>
          <w:lang w:val="vi-VN"/>
        </w:rPr>
        <w:tab/>
      </w:r>
      <w:r w:rsidR="007D2110" w:rsidRPr="0028313D">
        <w:rPr>
          <w:rFonts w:ascii="Times New Roman" w:hAnsi="Times New Roman"/>
          <w:b w:val="0"/>
          <w:sz w:val="28"/>
          <w:szCs w:val="28"/>
          <w:lang w:val="vi-VN"/>
        </w:rPr>
        <w:t>6</w:t>
      </w:r>
      <w:r w:rsidRPr="00B7666D">
        <w:rPr>
          <w:rFonts w:ascii="Times New Roman" w:hAnsi="Times New Roman"/>
          <w:b w:val="0"/>
          <w:sz w:val="28"/>
          <w:szCs w:val="28"/>
          <w:lang w:val="vi-VN"/>
        </w:rPr>
        <w:t>. Về kiểm tra văn bản quy phạm pháp luật:</w:t>
      </w:r>
    </w:p>
    <w:p w14:paraId="194DDD9C" w14:textId="77777777" w:rsidR="000F0274" w:rsidRPr="00B7666D" w:rsidRDefault="000F0274" w:rsidP="000F0274">
      <w:pPr>
        <w:spacing w:before="120" w:line="340" w:lineRule="exact"/>
        <w:ind w:firstLine="709"/>
        <w:jc w:val="both"/>
        <w:rPr>
          <w:color w:val="000000"/>
          <w:szCs w:val="28"/>
          <w:shd w:val="clear" w:color="auto" w:fill="FFFFFF"/>
          <w:lang w:val="vi-VN"/>
        </w:rPr>
      </w:pPr>
      <w:r w:rsidRPr="000B77F5">
        <w:rPr>
          <w:szCs w:val="28"/>
          <w:lang w:val="vi-VN"/>
        </w:rPr>
        <w:t xml:space="preserve">a) Là đầu mối giúp Ủy ban nhân dân cấp tỉnh </w:t>
      </w:r>
      <w:r w:rsidRPr="00E73A2F">
        <w:rPr>
          <w:b/>
          <w:i/>
          <w:szCs w:val="28"/>
          <w:lang w:val="vi-VN"/>
        </w:rPr>
        <w:t>tổng hợp, theo dõi, đôn đốc</w:t>
      </w:r>
      <w:r w:rsidRPr="00E73A2F">
        <w:rPr>
          <w:szCs w:val="28"/>
          <w:lang w:val="vi-VN"/>
        </w:rPr>
        <w:t xml:space="preserve"> việc </w:t>
      </w:r>
      <w:r w:rsidRPr="00E73A2F">
        <w:rPr>
          <w:b/>
          <w:i/>
          <w:szCs w:val="28"/>
          <w:lang w:val="vi-VN"/>
        </w:rPr>
        <w:t>tự kiểm tra văn bản</w:t>
      </w:r>
      <w:r w:rsidRPr="00E73A2F">
        <w:rPr>
          <w:szCs w:val="28"/>
          <w:lang w:val="vi-VN"/>
        </w:rPr>
        <w:t xml:space="preserve">; giúp </w:t>
      </w:r>
      <w:r w:rsidR="00B165F5" w:rsidRPr="000B77F5">
        <w:rPr>
          <w:szCs w:val="28"/>
          <w:lang w:val="vi-VN"/>
        </w:rPr>
        <w:t>Ủy ban nhân dân</w:t>
      </w:r>
      <w:r w:rsidRPr="00E73A2F">
        <w:rPr>
          <w:szCs w:val="28"/>
          <w:lang w:val="vi-VN"/>
        </w:rPr>
        <w:t xml:space="preserve"> cấp tỉnh tự kiểm tra </w:t>
      </w:r>
      <w:r w:rsidRPr="00E73A2F">
        <w:rPr>
          <w:color w:val="000000"/>
          <w:szCs w:val="28"/>
          <w:shd w:val="clear" w:color="auto" w:fill="FFFFFF"/>
          <w:lang w:val="vi-VN"/>
        </w:rPr>
        <w:t>văn bản theo sự phân công của Ủy ban nhân dân cấp tỉnh</w:t>
      </w:r>
      <w:r w:rsidRPr="00B7666D">
        <w:rPr>
          <w:szCs w:val="28"/>
          <w:lang w:val="vi-VN"/>
        </w:rPr>
        <w:t>;</w:t>
      </w:r>
    </w:p>
    <w:p w14:paraId="5B3B5B93" w14:textId="77777777" w:rsidR="000F0274" w:rsidRPr="000B77F5" w:rsidRDefault="000F0274" w:rsidP="000F0274">
      <w:pPr>
        <w:spacing w:before="120" w:line="340" w:lineRule="exact"/>
        <w:ind w:firstLine="709"/>
        <w:jc w:val="both"/>
        <w:rPr>
          <w:szCs w:val="28"/>
          <w:lang w:val="vi-VN"/>
        </w:rPr>
      </w:pPr>
      <w:r w:rsidRPr="000B77F5">
        <w:rPr>
          <w:spacing w:val="2"/>
          <w:szCs w:val="28"/>
          <w:lang w:val="vi-VN"/>
        </w:rPr>
        <w:t>b) Giúp Ủy ban nhân dân cấp tỉnh</w:t>
      </w:r>
      <w:r w:rsidRPr="00E73A2F">
        <w:rPr>
          <w:spacing w:val="2"/>
          <w:szCs w:val="28"/>
          <w:lang w:val="vi-VN"/>
        </w:rPr>
        <w:t xml:space="preserve"> thực hiện việc</w:t>
      </w:r>
      <w:r w:rsidRPr="000B77F5">
        <w:rPr>
          <w:spacing w:val="2"/>
          <w:szCs w:val="28"/>
          <w:lang w:val="vi-VN"/>
        </w:rPr>
        <w:t xml:space="preserve"> kiểm tra, </w:t>
      </w:r>
      <w:r w:rsidRPr="007A098A">
        <w:rPr>
          <w:spacing w:val="2"/>
          <w:szCs w:val="28"/>
          <w:lang w:val="vi-VN"/>
        </w:rPr>
        <w:t xml:space="preserve">xử lý </w:t>
      </w:r>
      <w:r w:rsidRPr="0028313D">
        <w:rPr>
          <w:b/>
          <w:spacing w:val="2"/>
          <w:szCs w:val="28"/>
          <w:lang w:val="vi-VN"/>
        </w:rPr>
        <w:t xml:space="preserve">văn bản </w:t>
      </w:r>
      <w:r w:rsidR="001A6447" w:rsidRPr="0028313D">
        <w:rPr>
          <w:b/>
          <w:spacing w:val="2"/>
          <w:szCs w:val="28"/>
          <w:lang w:val="vi-VN"/>
        </w:rPr>
        <w:t>quy phạm pháp luật</w:t>
      </w:r>
      <w:r w:rsidR="001A6447" w:rsidRPr="0028313D">
        <w:rPr>
          <w:spacing w:val="2"/>
          <w:szCs w:val="28"/>
          <w:lang w:val="vi-VN"/>
        </w:rPr>
        <w:t xml:space="preserve"> </w:t>
      </w:r>
      <w:r w:rsidRPr="007A098A">
        <w:rPr>
          <w:spacing w:val="2"/>
          <w:szCs w:val="28"/>
          <w:lang w:val="vi-VN"/>
        </w:rPr>
        <w:t xml:space="preserve">của Hội đồng nhân dân và Ủy ban nhân dân cấp </w:t>
      </w:r>
      <w:r w:rsidRPr="007A098A">
        <w:rPr>
          <w:b/>
          <w:i/>
          <w:spacing w:val="2"/>
          <w:szCs w:val="28"/>
          <w:lang w:val="vi-VN"/>
        </w:rPr>
        <w:t>xã</w:t>
      </w:r>
      <w:r w:rsidRPr="007A098A">
        <w:rPr>
          <w:szCs w:val="28"/>
          <w:lang w:val="vi-VN"/>
        </w:rPr>
        <w:t>;</w:t>
      </w:r>
      <w:r w:rsidRPr="00E73A2F">
        <w:rPr>
          <w:szCs w:val="28"/>
          <w:lang w:val="vi-VN"/>
        </w:rPr>
        <w:t xml:space="preserve"> </w:t>
      </w:r>
      <w:r w:rsidRPr="00E73A2F">
        <w:rPr>
          <w:b/>
          <w:i/>
          <w:szCs w:val="28"/>
          <w:lang w:val="vi-VN"/>
        </w:rPr>
        <w:t>kiến nghị</w:t>
      </w:r>
      <w:r w:rsidRPr="00E73A2F">
        <w:rPr>
          <w:szCs w:val="28"/>
          <w:lang w:val="vi-VN"/>
        </w:rPr>
        <w:t xml:space="preserve"> Chủ tịch Ủy ban nhân dân cấp tỉnh quyết định </w:t>
      </w:r>
      <w:r w:rsidRPr="00E73A2F">
        <w:rPr>
          <w:b/>
          <w:i/>
          <w:szCs w:val="28"/>
          <w:lang w:val="vi-VN"/>
        </w:rPr>
        <w:t>xử lý</w:t>
      </w:r>
      <w:r w:rsidRPr="00E73A2F">
        <w:rPr>
          <w:szCs w:val="28"/>
          <w:lang w:val="vi-VN"/>
        </w:rPr>
        <w:t xml:space="preserve"> văn bản quy phạm</w:t>
      </w:r>
      <w:r w:rsidR="001A6447" w:rsidRPr="0028313D">
        <w:rPr>
          <w:szCs w:val="28"/>
          <w:lang w:val="vi-VN"/>
        </w:rPr>
        <w:t xml:space="preserve"> </w:t>
      </w:r>
      <w:r w:rsidR="001A6447" w:rsidRPr="0028313D">
        <w:rPr>
          <w:b/>
          <w:szCs w:val="28"/>
          <w:lang w:val="vi-VN"/>
        </w:rPr>
        <w:t>pháp luật</w:t>
      </w:r>
      <w:r w:rsidRPr="00E73A2F">
        <w:rPr>
          <w:szCs w:val="28"/>
          <w:lang w:val="vi-VN"/>
        </w:rPr>
        <w:t xml:space="preserve"> trái pháp luật theo thẩm quyền;</w:t>
      </w:r>
    </w:p>
    <w:p w14:paraId="0F34EF32" w14:textId="056D6837" w:rsidR="000F0274" w:rsidRPr="00656576" w:rsidRDefault="000F0274" w:rsidP="000F0274">
      <w:pPr>
        <w:spacing w:before="120" w:line="340" w:lineRule="exact"/>
        <w:ind w:firstLine="709"/>
        <w:jc w:val="both"/>
        <w:rPr>
          <w:spacing w:val="4"/>
          <w:szCs w:val="28"/>
          <w:shd w:val="clear" w:color="auto" w:fill="FFFFFF"/>
          <w:lang w:val="vi-VN"/>
        </w:rPr>
      </w:pPr>
      <w:r w:rsidRPr="002B5E8E">
        <w:rPr>
          <w:szCs w:val="28"/>
          <w:lang w:val="vi-VN"/>
        </w:rPr>
        <w:t>c</w:t>
      </w:r>
      <w:r w:rsidRPr="002B5E8E">
        <w:rPr>
          <w:b/>
          <w:spacing w:val="4"/>
          <w:szCs w:val="28"/>
          <w:lang w:val="vi-VN"/>
        </w:rPr>
        <w:t xml:space="preserve">) </w:t>
      </w:r>
      <w:r w:rsidRPr="00E73A2F">
        <w:rPr>
          <w:color w:val="000000"/>
          <w:szCs w:val="28"/>
          <w:lang w:val="vi-VN"/>
        </w:rPr>
        <w:t xml:space="preserve">Giúp </w:t>
      </w:r>
      <w:r w:rsidRPr="000B77F5">
        <w:rPr>
          <w:spacing w:val="2"/>
          <w:szCs w:val="28"/>
          <w:lang w:val="vi-VN"/>
        </w:rPr>
        <w:t>Ủy ban nhân dân</w:t>
      </w:r>
      <w:r w:rsidRPr="00E73A2F">
        <w:rPr>
          <w:color w:val="000000"/>
          <w:szCs w:val="28"/>
          <w:lang w:val="vi-VN"/>
        </w:rPr>
        <w:t xml:space="preserve"> cấp tỉnh kiểm tra văn bản có dấu hiệu trái pháp luật của </w:t>
      </w:r>
      <w:r w:rsidRPr="00E73A2F">
        <w:rPr>
          <w:b/>
          <w:i/>
          <w:color w:val="000000"/>
          <w:szCs w:val="28"/>
          <w:lang w:val="vi-VN"/>
        </w:rPr>
        <w:t>chính quyền địa phương cấp xã</w:t>
      </w:r>
      <w:r w:rsidRPr="00E73A2F">
        <w:rPr>
          <w:i/>
          <w:color w:val="000000"/>
          <w:szCs w:val="28"/>
          <w:lang w:val="vi-VN"/>
        </w:rPr>
        <w:t xml:space="preserve"> </w:t>
      </w:r>
      <w:r w:rsidRPr="00E73A2F">
        <w:rPr>
          <w:b/>
          <w:i/>
          <w:color w:val="000000"/>
          <w:szCs w:val="28"/>
          <w:lang w:val="vi-VN"/>
        </w:rPr>
        <w:t>nhưng không được ban hành bằng hình thức văn bản quy phạm pháp luật</w:t>
      </w:r>
      <w:r w:rsidRPr="00E73A2F">
        <w:rPr>
          <w:i/>
          <w:color w:val="000000"/>
          <w:szCs w:val="28"/>
          <w:lang w:val="vi-VN"/>
        </w:rPr>
        <w:t xml:space="preserve">; </w:t>
      </w:r>
      <w:r w:rsidRPr="00E73A2F">
        <w:rPr>
          <w:b/>
          <w:i/>
          <w:color w:val="000000"/>
          <w:szCs w:val="28"/>
          <w:lang w:val="vi-VN"/>
        </w:rPr>
        <w:t>văn bản hướng dẫn áp dụng văn bản quy phạm pháp luật đối với văn bản quy phạm pháp luật do chính quyền địa phương cấp xã ban hành</w:t>
      </w:r>
      <w:r w:rsidRPr="00E73A2F">
        <w:rPr>
          <w:i/>
          <w:color w:val="000000"/>
          <w:szCs w:val="28"/>
          <w:lang w:val="vi-VN"/>
        </w:rPr>
        <w:t xml:space="preserve">; </w:t>
      </w:r>
      <w:r w:rsidRPr="00E73A2F">
        <w:rPr>
          <w:b/>
          <w:i/>
          <w:color w:val="000000"/>
          <w:szCs w:val="28"/>
          <w:lang w:val="vi-VN"/>
        </w:rPr>
        <w:t>văn bản có dấu hiệu chứa quy phạm pháp luật</w:t>
      </w:r>
      <w:r w:rsidRPr="00E73A2F">
        <w:rPr>
          <w:color w:val="000000"/>
          <w:szCs w:val="28"/>
          <w:lang w:val="vi-VN"/>
        </w:rPr>
        <w:t xml:space="preserve"> của Thường trực Hội đồng nhân dân, Chủ tịch Hội đồng nhân dân, Chủ tịch </w:t>
      </w:r>
      <w:r w:rsidRPr="000B77F5">
        <w:rPr>
          <w:spacing w:val="2"/>
          <w:szCs w:val="28"/>
          <w:lang w:val="vi-VN"/>
        </w:rPr>
        <w:t>Ủy ban nhân dân</w:t>
      </w:r>
      <w:r w:rsidRPr="00E73A2F">
        <w:rPr>
          <w:color w:val="000000"/>
          <w:szCs w:val="28"/>
          <w:lang w:val="vi-VN"/>
        </w:rPr>
        <w:t xml:space="preserve"> cấp xã, cơ quan chuyên môn, </w:t>
      </w:r>
      <w:r w:rsidRPr="00E73A2F">
        <w:rPr>
          <w:b/>
          <w:i/>
          <w:color w:val="000000"/>
          <w:szCs w:val="28"/>
          <w:lang w:val="vi-VN"/>
        </w:rPr>
        <w:t>tổ chức hành chính khác của Ủy ban nhân dân cấp xã</w:t>
      </w:r>
      <w:r w:rsidR="00B23C8D" w:rsidRPr="0028313D">
        <w:rPr>
          <w:b/>
          <w:i/>
          <w:color w:val="000000"/>
          <w:szCs w:val="28"/>
          <w:lang w:val="vi-VN"/>
        </w:rPr>
        <w:t xml:space="preserve"> </w:t>
      </w:r>
      <w:r w:rsidR="001A6447" w:rsidRPr="0028313D">
        <w:rPr>
          <w:b/>
          <w:i/>
          <w:color w:val="000000"/>
          <w:szCs w:val="28"/>
          <w:lang w:val="vi-VN"/>
        </w:rPr>
        <w:t xml:space="preserve">(hoặc tương đương) </w:t>
      </w:r>
      <w:r w:rsidRPr="0028313D">
        <w:rPr>
          <w:color w:val="000000"/>
          <w:szCs w:val="28"/>
          <w:lang w:val="vi-VN"/>
        </w:rPr>
        <w:t>b</w:t>
      </w:r>
      <w:r w:rsidRPr="00E73A2F">
        <w:rPr>
          <w:color w:val="000000"/>
          <w:szCs w:val="28"/>
          <w:lang w:val="vi-VN"/>
        </w:rPr>
        <w:t xml:space="preserve">an hành; </w:t>
      </w:r>
      <w:r w:rsidRPr="00E73A2F">
        <w:rPr>
          <w:b/>
          <w:i/>
          <w:color w:val="000000"/>
          <w:szCs w:val="28"/>
          <w:lang w:val="vi-VN"/>
        </w:rPr>
        <w:t>ki</w:t>
      </w:r>
      <w:r w:rsidRPr="002B5E8E">
        <w:rPr>
          <w:b/>
          <w:i/>
          <w:color w:val="000000"/>
          <w:szCs w:val="28"/>
          <w:lang w:val="vi-VN"/>
        </w:rPr>
        <w:t>ến nghị</w:t>
      </w:r>
      <w:r w:rsidRPr="002B5E8E">
        <w:rPr>
          <w:color w:val="000000"/>
          <w:szCs w:val="28"/>
          <w:lang w:val="vi-VN"/>
        </w:rPr>
        <w:t xml:space="preserve"> Chủ tịch Ủy ban nh</w:t>
      </w:r>
      <w:r w:rsidRPr="00E73A2F">
        <w:rPr>
          <w:color w:val="000000"/>
          <w:szCs w:val="28"/>
          <w:lang w:val="vi-VN"/>
        </w:rPr>
        <w:t>ân dân cấp tỉnh</w:t>
      </w:r>
      <w:r w:rsidRPr="002B5E8E">
        <w:rPr>
          <w:color w:val="000000"/>
          <w:szCs w:val="28"/>
          <w:lang w:val="vi-VN"/>
        </w:rPr>
        <w:t xml:space="preserve"> quyết định </w:t>
      </w:r>
      <w:r w:rsidRPr="002B5E8E">
        <w:rPr>
          <w:b/>
          <w:i/>
          <w:color w:val="000000"/>
          <w:szCs w:val="28"/>
          <w:lang w:val="vi-VN"/>
        </w:rPr>
        <w:t>xử lý</w:t>
      </w:r>
      <w:r w:rsidRPr="002B5E8E">
        <w:rPr>
          <w:color w:val="000000"/>
          <w:szCs w:val="28"/>
          <w:lang w:val="vi-VN"/>
        </w:rPr>
        <w:t xml:space="preserve"> văn bản </w:t>
      </w:r>
      <w:r w:rsidRPr="00E73A2F">
        <w:rPr>
          <w:color w:val="000000"/>
          <w:szCs w:val="28"/>
          <w:lang w:val="vi-VN"/>
        </w:rPr>
        <w:t>có chứa quy phạm pháp luật, văn bản hướng dẫn áp dụng văn bản quy phạm pháp luật trái pháp luật theo thẩm quyền</w:t>
      </w:r>
      <w:r w:rsidR="001A6447" w:rsidRPr="0028313D">
        <w:rPr>
          <w:color w:val="000000"/>
          <w:szCs w:val="28"/>
          <w:lang w:val="vi-VN"/>
        </w:rPr>
        <w:t>.</w:t>
      </w:r>
    </w:p>
    <w:p w14:paraId="482B2916" w14:textId="77777777" w:rsidR="000F0274" w:rsidRPr="00B7666D" w:rsidRDefault="000F0274" w:rsidP="000F0274">
      <w:pPr>
        <w:pStyle w:val="Heading2"/>
        <w:spacing w:line="340" w:lineRule="exact"/>
        <w:jc w:val="left"/>
        <w:rPr>
          <w:rFonts w:ascii="Times New Roman" w:hAnsi="Times New Roman"/>
          <w:b w:val="0"/>
          <w:sz w:val="28"/>
          <w:szCs w:val="28"/>
          <w:lang w:val="vi-VN"/>
        </w:rPr>
      </w:pPr>
      <w:r w:rsidRPr="00B7666D">
        <w:rPr>
          <w:rFonts w:ascii="Times New Roman" w:hAnsi="Times New Roman"/>
          <w:b w:val="0"/>
          <w:spacing w:val="2"/>
          <w:sz w:val="28"/>
          <w:szCs w:val="28"/>
          <w:lang w:val="vi-VN"/>
        </w:rPr>
        <w:tab/>
      </w:r>
      <w:r w:rsidR="007D2110" w:rsidRPr="0028313D">
        <w:rPr>
          <w:rFonts w:ascii="Times New Roman" w:hAnsi="Times New Roman"/>
          <w:b w:val="0"/>
          <w:spacing w:val="2"/>
          <w:sz w:val="28"/>
          <w:szCs w:val="28"/>
          <w:lang w:val="vi-VN"/>
        </w:rPr>
        <w:t>7</w:t>
      </w:r>
      <w:r w:rsidRPr="00B7666D">
        <w:rPr>
          <w:rFonts w:ascii="Times New Roman" w:hAnsi="Times New Roman"/>
          <w:b w:val="0"/>
          <w:spacing w:val="2"/>
          <w:sz w:val="28"/>
          <w:szCs w:val="28"/>
          <w:lang w:val="vi-VN"/>
        </w:rPr>
        <w:t xml:space="preserve">. </w:t>
      </w:r>
      <w:r w:rsidRPr="00B7666D">
        <w:rPr>
          <w:rFonts w:ascii="Times New Roman" w:hAnsi="Times New Roman"/>
          <w:b w:val="0"/>
          <w:sz w:val="28"/>
          <w:szCs w:val="28"/>
          <w:lang w:val="vi-VN"/>
        </w:rPr>
        <w:t>Về rà soát, hệ thống hóa văn bản quy phạm pháp luật:</w:t>
      </w:r>
    </w:p>
    <w:p w14:paraId="3AD3FA0C" w14:textId="77777777" w:rsidR="000F0274" w:rsidRPr="000B77F5" w:rsidRDefault="000F0274" w:rsidP="000F0274">
      <w:pPr>
        <w:widowControl w:val="0"/>
        <w:spacing w:before="120" w:line="340" w:lineRule="exact"/>
        <w:ind w:firstLine="709"/>
        <w:jc w:val="both"/>
        <w:rPr>
          <w:szCs w:val="28"/>
          <w:lang w:val="vi-VN"/>
        </w:rPr>
      </w:pPr>
      <w:r w:rsidRPr="00E73A2F">
        <w:rPr>
          <w:szCs w:val="28"/>
          <w:lang w:val="vi-VN"/>
        </w:rPr>
        <w:t>a</w:t>
      </w:r>
      <w:r w:rsidRPr="000B77F5">
        <w:rPr>
          <w:szCs w:val="28"/>
          <w:lang w:val="vi-VN"/>
        </w:rPr>
        <w:t>) Đôn đốc, hướng dẫn</w:t>
      </w:r>
      <w:r w:rsidRPr="00B7666D">
        <w:rPr>
          <w:szCs w:val="28"/>
          <w:lang w:val="vi-VN"/>
        </w:rPr>
        <w:t xml:space="preserve"> </w:t>
      </w:r>
      <w:r w:rsidRPr="00B7666D">
        <w:rPr>
          <w:b/>
          <w:i/>
          <w:color w:val="000000"/>
          <w:szCs w:val="28"/>
          <w:shd w:val="clear" w:color="auto" w:fill="FFFFFF"/>
          <w:lang w:val="vi-VN"/>
        </w:rPr>
        <w:t>các cơ quan thực hiện</w:t>
      </w:r>
      <w:r w:rsidRPr="000B77F5">
        <w:rPr>
          <w:color w:val="000000"/>
          <w:szCs w:val="28"/>
          <w:shd w:val="clear" w:color="auto" w:fill="FFFFFF"/>
          <w:lang w:val="vi-VN"/>
        </w:rPr>
        <w:t xml:space="preserve"> </w:t>
      </w:r>
      <w:r w:rsidRPr="000B77F5">
        <w:rPr>
          <w:szCs w:val="28"/>
          <w:lang w:val="vi-VN"/>
        </w:rPr>
        <w:t xml:space="preserve">rà soát, hệ thống hóa văn bản </w:t>
      </w:r>
      <w:r w:rsidRPr="00E73A2F">
        <w:rPr>
          <w:b/>
          <w:i/>
          <w:szCs w:val="28"/>
          <w:lang w:val="vi-VN"/>
        </w:rPr>
        <w:t>quy phạm pháp luật</w:t>
      </w:r>
      <w:r w:rsidRPr="000B77F5">
        <w:rPr>
          <w:szCs w:val="28"/>
          <w:lang w:val="vi-VN"/>
        </w:rPr>
        <w:t xml:space="preserve"> của Hội đồng nhân dân, Ủy ban </w:t>
      </w:r>
      <w:r w:rsidRPr="00B00593">
        <w:rPr>
          <w:szCs w:val="28"/>
          <w:lang w:val="vi-VN"/>
        </w:rPr>
        <w:t>nhân dân</w:t>
      </w:r>
      <w:r w:rsidR="00B00593" w:rsidRPr="0028313D">
        <w:rPr>
          <w:szCs w:val="28"/>
          <w:lang w:val="vi-VN"/>
        </w:rPr>
        <w:t xml:space="preserve">, </w:t>
      </w:r>
      <w:r w:rsidR="00B00593" w:rsidRPr="0028313D">
        <w:rPr>
          <w:b/>
          <w:i/>
          <w:szCs w:val="28"/>
          <w:lang w:val="vi-VN"/>
        </w:rPr>
        <w:t>Chủ tịch Ủy ban nhân dân</w:t>
      </w:r>
      <w:r w:rsidRPr="00B00593">
        <w:rPr>
          <w:szCs w:val="28"/>
          <w:lang w:val="vi-VN"/>
        </w:rPr>
        <w:t xml:space="preserve"> cấp</w:t>
      </w:r>
      <w:r w:rsidRPr="000B77F5">
        <w:rPr>
          <w:szCs w:val="28"/>
          <w:lang w:val="vi-VN"/>
        </w:rPr>
        <w:t xml:space="preserve"> tỉnh;</w:t>
      </w:r>
    </w:p>
    <w:p w14:paraId="712C7C04" w14:textId="77777777" w:rsidR="000F0274" w:rsidRPr="00B7666D" w:rsidRDefault="000F0274" w:rsidP="000F0274">
      <w:pPr>
        <w:pStyle w:val="BodyTextIndent"/>
        <w:spacing w:before="120" w:after="0" w:line="340" w:lineRule="exact"/>
        <w:ind w:firstLine="709"/>
        <w:rPr>
          <w:rFonts w:ascii="Times New Roman" w:hAnsi="Times New Roman"/>
          <w:b/>
          <w:color w:val="000000"/>
          <w:szCs w:val="28"/>
          <w:shd w:val="clear" w:color="auto" w:fill="FFFFFF"/>
          <w:lang w:val="vi-VN"/>
        </w:rPr>
      </w:pPr>
      <w:r w:rsidRPr="00E73A2F">
        <w:rPr>
          <w:rFonts w:ascii="Times New Roman" w:hAnsi="Times New Roman"/>
          <w:b/>
          <w:color w:val="000000"/>
          <w:szCs w:val="28"/>
          <w:shd w:val="clear" w:color="auto" w:fill="FFFFFF"/>
          <w:lang w:val="vi-VN"/>
        </w:rPr>
        <w:t>b</w:t>
      </w:r>
      <w:r w:rsidRPr="00B7666D">
        <w:rPr>
          <w:rFonts w:ascii="Times New Roman" w:hAnsi="Times New Roman"/>
          <w:b/>
          <w:color w:val="000000"/>
          <w:szCs w:val="28"/>
          <w:shd w:val="clear" w:color="auto" w:fill="FFFFFF"/>
          <w:lang w:val="vi-VN"/>
        </w:rPr>
        <w:t>) Tổng hợp, xây dựng, trình Ủy ban nhân dân cấp tỉnh ban hành Quyết định công bố danh mục văn bản hết hiệu lực, tạm ngưng hiệu lực;</w:t>
      </w:r>
    </w:p>
    <w:p w14:paraId="529EA79A" w14:textId="5143BF4D" w:rsidR="000F0274" w:rsidRPr="00E73A2F" w:rsidRDefault="000F0274" w:rsidP="000F0274">
      <w:pPr>
        <w:pStyle w:val="BodyTextIndent"/>
        <w:spacing w:before="120" w:after="0" w:line="340" w:lineRule="exact"/>
        <w:ind w:firstLine="709"/>
        <w:rPr>
          <w:rFonts w:ascii="Times New Roman" w:hAnsi="Times New Roman"/>
          <w:b/>
          <w:szCs w:val="28"/>
          <w:lang w:val="vi-VN"/>
        </w:rPr>
      </w:pPr>
      <w:r w:rsidRPr="00E73A2F">
        <w:rPr>
          <w:rFonts w:ascii="Times New Roman" w:hAnsi="Times New Roman"/>
          <w:b/>
          <w:szCs w:val="28"/>
          <w:lang w:val="vi-VN"/>
        </w:rPr>
        <w:t>c</w:t>
      </w:r>
      <w:r w:rsidRPr="00881D92">
        <w:rPr>
          <w:rFonts w:ascii="Times New Roman" w:hAnsi="Times New Roman"/>
          <w:b/>
          <w:szCs w:val="28"/>
          <w:lang w:val="vi-VN"/>
        </w:rPr>
        <w:t xml:space="preserve">) Giúp Ủy ban nhân dân cấp tỉnh </w:t>
      </w:r>
      <w:r w:rsidRPr="00E73A2F">
        <w:rPr>
          <w:rFonts w:ascii="Times New Roman" w:hAnsi="Times New Roman"/>
          <w:b/>
          <w:szCs w:val="28"/>
          <w:lang w:val="vi-VN"/>
        </w:rPr>
        <w:t>xây dựng và làm đầu mối tổ chức thực hiện kế hoạch hệ thống hóa văn bản quy phạm pháp luật theo quy định pháp luật;</w:t>
      </w:r>
    </w:p>
    <w:p w14:paraId="683346CE" w14:textId="4D907251" w:rsidR="00FC0F09" w:rsidRPr="0028313D" w:rsidRDefault="00FE7A6D" w:rsidP="000F0274">
      <w:pPr>
        <w:pStyle w:val="BodyTextIndent"/>
        <w:spacing w:before="120" w:after="0" w:line="340" w:lineRule="exact"/>
        <w:ind w:firstLine="709"/>
        <w:rPr>
          <w:rFonts w:ascii="Times New Roman" w:hAnsi="Times New Roman"/>
          <w:i w:val="0"/>
          <w:szCs w:val="28"/>
          <w:lang w:val="vi-VN"/>
        </w:rPr>
      </w:pPr>
      <w:r w:rsidRPr="0028313D">
        <w:rPr>
          <w:rFonts w:ascii="Times New Roman" w:hAnsi="Times New Roman"/>
          <w:b/>
          <w:szCs w:val="28"/>
          <w:lang w:val="vi-VN"/>
        </w:rPr>
        <w:t>d</w:t>
      </w:r>
      <w:r w:rsidR="00762169" w:rsidRPr="0028313D">
        <w:rPr>
          <w:rFonts w:ascii="Times New Roman" w:hAnsi="Times New Roman"/>
          <w:i w:val="0"/>
          <w:szCs w:val="28"/>
          <w:lang w:val="vi-VN"/>
        </w:rPr>
        <w:t xml:space="preserve">) </w:t>
      </w:r>
      <w:r w:rsidR="000F0274" w:rsidRPr="00B00593">
        <w:rPr>
          <w:rFonts w:ascii="Times New Roman" w:hAnsi="Times New Roman"/>
          <w:i w:val="0"/>
          <w:szCs w:val="28"/>
          <w:lang w:val="vi-VN"/>
        </w:rPr>
        <w:t xml:space="preserve">Giúp Chủ tịch Ủy ban nhân dân cấp tỉnh cập nhật văn bản quy phạm pháp luật do Hội đồng nhân dân và Ủy ban nhân dân cấp tỉnh ban hành, </w:t>
      </w:r>
      <w:r w:rsidR="000F0274" w:rsidRPr="00B00593">
        <w:rPr>
          <w:rFonts w:ascii="Times New Roman" w:hAnsi="Times New Roman"/>
          <w:b/>
          <w:i w:val="0"/>
          <w:szCs w:val="28"/>
          <w:lang w:val="vi-VN"/>
        </w:rPr>
        <w:t xml:space="preserve">văn bản khác </w:t>
      </w:r>
      <w:r w:rsidR="000F0274" w:rsidRPr="00B00593">
        <w:rPr>
          <w:rFonts w:ascii="Times New Roman" w:hAnsi="Times New Roman"/>
          <w:i w:val="0"/>
          <w:szCs w:val="28"/>
          <w:lang w:val="vi-VN"/>
        </w:rPr>
        <w:t xml:space="preserve">trên Cơ sở dữ liệu quốc gia về pháp luật </w:t>
      </w:r>
      <w:r w:rsidR="00FC0F09" w:rsidRPr="0028313D">
        <w:rPr>
          <w:rFonts w:ascii="Times New Roman" w:hAnsi="Times New Roman"/>
          <w:b/>
          <w:szCs w:val="28"/>
          <w:lang w:val="vi-VN"/>
        </w:rPr>
        <w:t xml:space="preserve">và kiểm tra kết quả cập nhật văn bản </w:t>
      </w:r>
      <w:r w:rsidR="000F0274" w:rsidRPr="00B00593">
        <w:rPr>
          <w:rFonts w:ascii="Times New Roman" w:hAnsi="Times New Roman"/>
          <w:b/>
          <w:i w:val="0"/>
          <w:szCs w:val="28"/>
          <w:lang w:val="vi-VN"/>
        </w:rPr>
        <w:t>theo quy định pháp luật</w:t>
      </w:r>
      <w:r w:rsidR="00FC0F09" w:rsidRPr="0028313D">
        <w:rPr>
          <w:rFonts w:ascii="Times New Roman" w:hAnsi="Times New Roman"/>
          <w:i w:val="0"/>
          <w:szCs w:val="28"/>
          <w:lang w:val="vi-VN"/>
        </w:rPr>
        <w:t>;</w:t>
      </w:r>
    </w:p>
    <w:p w14:paraId="1230470C" w14:textId="397E5B6D" w:rsidR="000F0274" w:rsidRPr="007A098A" w:rsidRDefault="00FC0F09" w:rsidP="000F0274">
      <w:pPr>
        <w:pStyle w:val="BodyTextIndent"/>
        <w:spacing w:before="120" w:after="0" w:line="340" w:lineRule="exact"/>
        <w:ind w:firstLine="709"/>
        <w:rPr>
          <w:rFonts w:ascii="Times New Roman" w:hAnsi="Times New Roman"/>
          <w:szCs w:val="28"/>
          <w:lang w:val="vi-VN"/>
        </w:rPr>
      </w:pPr>
      <w:r w:rsidRPr="0028313D">
        <w:rPr>
          <w:rFonts w:ascii="Times New Roman" w:hAnsi="Times New Roman"/>
          <w:b/>
          <w:szCs w:val="28"/>
          <w:lang w:val="vi-VN"/>
        </w:rPr>
        <w:t>e) Tham mưu Ủy ban nhân dân cấp tỉnh thực hiện các nhiệm vụ và trách nhiệm về Cơ sở dữ liệu quốc gia về pháp luật theo quy định pháp luật.</w:t>
      </w:r>
    </w:p>
    <w:p w14:paraId="612254A6" w14:textId="77777777" w:rsidR="00762169" w:rsidRPr="00B7666D" w:rsidRDefault="00762169" w:rsidP="00762169">
      <w:pPr>
        <w:pStyle w:val="Heading2"/>
        <w:spacing w:line="340" w:lineRule="exact"/>
        <w:ind w:firstLine="709"/>
        <w:jc w:val="both"/>
        <w:rPr>
          <w:rFonts w:ascii="Times New Roman" w:hAnsi="Times New Roman"/>
          <w:b w:val="0"/>
          <w:sz w:val="28"/>
          <w:szCs w:val="28"/>
          <w:lang w:val="nb-NO"/>
        </w:rPr>
      </w:pPr>
      <w:r>
        <w:rPr>
          <w:rFonts w:ascii="Times New Roman" w:hAnsi="Times New Roman"/>
          <w:b w:val="0"/>
          <w:sz w:val="28"/>
          <w:szCs w:val="28"/>
          <w:lang w:val="nb-NO"/>
        </w:rPr>
        <w:t>8</w:t>
      </w:r>
      <w:r w:rsidRPr="00B7666D">
        <w:rPr>
          <w:rFonts w:ascii="Times New Roman" w:hAnsi="Times New Roman"/>
          <w:b w:val="0"/>
          <w:sz w:val="28"/>
          <w:szCs w:val="28"/>
          <w:lang w:val="nb-NO"/>
        </w:rPr>
        <w:t>. Về công tác pháp chế:</w:t>
      </w:r>
    </w:p>
    <w:p w14:paraId="7D165478" w14:textId="3F4E0CEA" w:rsidR="00762169" w:rsidRPr="00E73A2F" w:rsidRDefault="00762169" w:rsidP="00762169">
      <w:pPr>
        <w:tabs>
          <w:tab w:val="left" w:pos="545"/>
        </w:tabs>
        <w:spacing w:before="120" w:line="340" w:lineRule="exact"/>
        <w:ind w:firstLine="709"/>
        <w:jc w:val="both"/>
        <w:rPr>
          <w:color w:val="000000"/>
          <w:szCs w:val="28"/>
          <w:shd w:val="clear" w:color="auto" w:fill="FFFFFF"/>
          <w:lang w:val="nb-NO"/>
        </w:rPr>
      </w:pPr>
      <w:r w:rsidRPr="00B7666D">
        <w:rPr>
          <w:b/>
          <w:i/>
          <w:spacing w:val="-4"/>
          <w:szCs w:val="28"/>
          <w:lang w:val="nb-NO"/>
        </w:rPr>
        <w:t>a) C</w:t>
      </w:r>
      <w:r w:rsidRPr="00E73A2F">
        <w:rPr>
          <w:b/>
          <w:i/>
          <w:color w:val="000000"/>
          <w:szCs w:val="28"/>
          <w:shd w:val="clear" w:color="auto" w:fill="FFFFFF"/>
          <w:lang w:val="nb-NO"/>
        </w:rPr>
        <w:t xml:space="preserve">hủ trì hoặc phối hợp với các cơ quan có liên quan giúp Ủy ban nhân dân cấp tỉnh trong việc quản lý công tác pháp chế </w:t>
      </w:r>
      <w:r w:rsidR="006D13E2">
        <w:rPr>
          <w:b/>
          <w:i/>
          <w:color w:val="000000"/>
          <w:szCs w:val="28"/>
          <w:shd w:val="clear" w:color="auto" w:fill="FFFFFF"/>
          <w:lang w:val="nb-NO"/>
        </w:rPr>
        <w:t>tại địa phương</w:t>
      </w:r>
      <w:r w:rsidRPr="00E73A2F">
        <w:rPr>
          <w:b/>
          <w:i/>
          <w:color w:val="000000"/>
          <w:szCs w:val="28"/>
          <w:shd w:val="clear" w:color="auto" w:fill="FFFFFF"/>
          <w:lang w:val="nb-NO"/>
        </w:rPr>
        <w:t xml:space="preserve"> theo quy định pháp luật;</w:t>
      </w:r>
    </w:p>
    <w:p w14:paraId="5CB37C93" w14:textId="77777777" w:rsidR="00762169" w:rsidRPr="000B77F5" w:rsidRDefault="00762169" w:rsidP="00762169">
      <w:pPr>
        <w:tabs>
          <w:tab w:val="left" w:pos="545"/>
        </w:tabs>
        <w:spacing w:before="120" w:line="340" w:lineRule="exact"/>
        <w:ind w:firstLine="709"/>
        <w:jc w:val="both"/>
        <w:rPr>
          <w:spacing w:val="-4"/>
          <w:szCs w:val="28"/>
          <w:lang w:val="nb-NO"/>
        </w:rPr>
      </w:pPr>
      <w:r w:rsidRPr="000B77F5">
        <w:rPr>
          <w:szCs w:val="28"/>
          <w:lang w:val="nb-NO"/>
        </w:rPr>
        <w:tab/>
      </w:r>
      <w:r w:rsidRPr="000B77F5">
        <w:rPr>
          <w:szCs w:val="28"/>
          <w:lang w:val="vi-VN"/>
        </w:rPr>
        <w:t xml:space="preserve">b) </w:t>
      </w:r>
      <w:r w:rsidRPr="00B7666D">
        <w:rPr>
          <w:spacing w:val="-4"/>
          <w:szCs w:val="28"/>
          <w:lang w:val="nb-NO"/>
        </w:rPr>
        <w:t>K</w:t>
      </w:r>
      <w:r w:rsidRPr="000B77F5">
        <w:rPr>
          <w:spacing w:val="-4"/>
          <w:szCs w:val="28"/>
          <w:lang w:val="vi-VN"/>
        </w:rPr>
        <w:t>iểm tra</w:t>
      </w:r>
      <w:r w:rsidRPr="000B77F5">
        <w:rPr>
          <w:spacing w:val="-4"/>
          <w:szCs w:val="28"/>
          <w:lang w:val="vi-VN" w:eastAsia="ja-JP"/>
        </w:rPr>
        <w:t xml:space="preserve"> </w:t>
      </w:r>
      <w:r w:rsidRPr="000B77F5">
        <w:rPr>
          <w:spacing w:val="-4"/>
          <w:szCs w:val="28"/>
          <w:lang w:val="vi-VN"/>
        </w:rPr>
        <w:t>công tác pháp chế của các cơ quan chuyên môn thuộc Ủy ban nhân dân cấp tỉnh;</w:t>
      </w:r>
    </w:p>
    <w:p w14:paraId="6CBEEC57" w14:textId="3A0BC522" w:rsidR="00762169" w:rsidRPr="000B77F5" w:rsidRDefault="00762169" w:rsidP="00762169">
      <w:pPr>
        <w:tabs>
          <w:tab w:val="left" w:pos="545"/>
        </w:tabs>
        <w:spacing w:before="120" w:line="340" w:lineRule="exact"/>
        <w:ind w:firstLine="709"/>
        <w:jc w:val="both"/>
        <w:rPr>
          <w:szCs w:val="28"/>
          <w:lang w:val="nb-NO"/>
        </w:rPr>
      </w:pPr>
      <w:r w:rsidRPr="000B77F5">
        <w:rPr>
          <w:szCs w:val="28"/>
          <w:lang w:val="nb-NO"/>
        </w:rPr>
        <w:tab/>
      </w:r>
      <w:r w:rsidRPr="00E73A2F">
        <w:rPr>
          <w:spacing w:val="-4"/>
          <w:szCs w:val="28"/>
          <w:lang w:val="nb-NO"/>
        </w:rPr>
        <w:t>c</w:t>
      </w:r>
      <w:r w:rsidRPr="000B77F5">
        <w:rPr>
          <w:spacing w:val="-4"/>
          <w:szCs w:val="28"/>
          <w:lang w:val="vi-VN"/>
        </w:rPr>
        <w:t xml:space="preserve">) Quản lý, hướng dẫn về chuyên môn, nghiệp vụ trong công tác pháp chế đối với tổ chức pháp chế của các doanh nghiệp nhà nước </w:t>
      </w:r>
      <w:r w:rsidR="006D13E2">
        <w:rPr>
          <w:spacing w:val="-4"/>
          <w:szCs w:val="28"/>
          <w:lang w:val="vi-VN"/>
        </w:rPr>
        <w:t>tại địa phương</w:t>
      </w:r>
      <w:r w:rsidRPr="00E73A2F">
        <w:rPr>
          <w:spacing w:val="-4"/>
          <w:szCs w:val="28"/>
          <w:lang w:val="nb-NO"/>
        </w:rPr>
        <w:t>.</w:t>
      </w:r>
    </w:p>
    <w:p w14:paraId="737DB6BF" w14:textId="709685A9" w:rsidR="000F0274" w:rsidRPr="00B7666D" w:rsidRDefault="000F0274" w:rsidP="0028313D">
      <w:pPr>
        <w:pStyle w:val="Heading2"/>
        <w:spacing w:line="340" w:lineRule="exact"/>
        <w:jc w:val="both"/>
        <w:rPr>
          <w:rFonts w:ascii="Times New Roman" w:hAnsi="Times New Roman"/>
          <w:sz w:val="28"/>
          <w:szCs w:val="28"/>
          <w:lang w:val="vi-VN"/>
        </w:rPr>
      </w:pPr>
      <w:r w:rsidRPr="00DD3329">
        <w:rPr>
          <w:rFonts w:ascii="Times New Roman" w:hAnsi="Times New Roman"/>
          <w:b w:val="0"/>
          <w:i/>
          <w:szCs w:val="28"/>
          <w:lang w:val="vi-VN"/>
        </w:rPr>
        <w:tab/>
      </w:r>
      <w:r w:rsidR="00762169" w:rsidRPr="0028313D">
        <w:rPr>
          <w:rFonts w:ascii="Times New Roman" w:hAnsi="Times New Roman"/>
          <w:b w:val="0"/>
          <w:sz w:val="28"/>
          <w:szCs w:val="28"/>
          <w:lang w:val="vi-VN"/>
        </w:rPr>
        <w:t>9</w:t>
      </w:r>
      <w:r w:rsidRPr="00B7666D">
        <w:rPr>
          <w:rFonts w:ascii="Times New Roman" w:hAnsi="Times New Roman"/>
          <w:b w:val="0"/>
          <w:sz w:val="28"/>
          <w:szCs w:val="28"/>
          <w:lang w:val="vi-VN"/>
        </w:rPr>
        <w:t>. Về phổ biến, giáo dục pháp luật</w:t>
      </w:r>
      <w:r w:rsidR="002D01A4" w:rsidRPr="0028313D">
        <w:rPr>
          <w:rFonts w:ascii="Times New Roman" w:hAnsi="Times New Roman"/>
          <w:b w:val="0"/>
          <w:sz w:val="28"/>
          <w:szCs w:val="28"/>
          <w:lang w:val="vi-VN"/>
        </w:rPr>
        <w:t>,</w:t>
      </w:r>
      <w:r w:rsidRPr="00B7666D">
        <w:rPr>
          <w:rFonts w:ascii="Times New Roman" w:hAnsi="Times New Roman"/>
          <w:b w:val="0"/>
          <w:sz w:val="28"/>
          <w:szCs w:val="28"/>
          <w:lang w:val="vi-VN"/>
        </w:rPr>
        <w:t xml:space="preserve"> hòa giải ở cơ sở</w:t>
      </w:r>
      <w:r w:rsidR="002D01A4" w:rsidRPr="0028313D">
        <w:rPr>
          <w:rFonts w:ascii="Times New Roman" w:hAnsi="Times New Roman"/>
          <w:b w:val="0"/>
          <w:sz w:val="28"/>
          <w:szCs w:val="28"/>
          <w:lang w:val="vi-VN"/>
        </w:rPr>
        <w:t xml:space="preserve"> </w:t>
      </w:r>
      <w:r w:rsidR="002D01A4" w:rsidRPr="0028313D">
        <w:rPr>
          <w:rFonts w:ascii="Times New Roman" w:hAnsi="Times New Roman"/>
          <w:i/>
          <w:sz w:val="28"/>
          <w:szCs w:val="28"/>
          <w:lang w:val="vi-VN"/>
        </w:rPr>
        <w:t>và chuẩn tiếp cận pháp luật</w:t>
      </w:r>
      <w:r w:rsidRPr="00B7666D">
        <w:rPr>
          <w:rFonts w:ascii="Times New Roman" w:hAnsi="Times New Roman"/>
          <w:b w:val="0"/>
          <w:sz w:val="28"/>
          <w:szCs w:val="28"/>
          <w:lang w:val="vi-VN"/>
        </w:rPr>
        <w:t>:</w:t>
      </w:r>
      <w:r w:rsidRPr="00B7666D">
        <w:rPr>
          <w:rFonts w:ascii="Times New Roman" w:hAnsi="Times New Roman"/>
          <w:sz w:val="28"/>
          <w:szCs w:val="28"/>
          <w:lang w:val="vi-VN"/>
        </w:rPr>
        <w:tab/>
      </w:r>
    </w:p>
    <w:p w14:paraId="38D8A204" w14:textId="77777777" w:rsidR="000F0274" w:rsidRPr="000B77F5" w:rsidRDefault="000F0274" w:rsidP="000F0274">
      <w:pPr>
        <w:tabs>
          <w:tab w:val="left" w:pos="545"/>
        </w:tabs>
        <w:spacing w:before="120" w:line="340" w:lineRule="exact"/>
        <w:ind w:firstLine="709"/>
        <w:jc w:val="both"/>
        <w:rPr>
          <w:szCs w:val="28"/>
          <w:lang w:val="vi-VN"/>
        </w:rPr>
      </w:pPr>
      <w:r w:rsidRPr="000B77F5">
        <w:rPr>
          <w:szCs w:val="28"/>
          <w:lang w:val="vi-VN"/>
        </w:rPr>
        <w:t>a) Xây dựng, trình Ủy ban nhân dân cấp tỉnh ban hành các chương trình, kế hoạch, đề án về phổ biến, giáo dục pháp luật</w:t>
      </w:r>
      <w:r w:rsidRPr="00B7666D">
        <w:rPr>
          <w:szCs w:val="28"/>
          <w:lang w:val="vi-VN"/>
        </w:rPr>
        <w:t xml:space="preserve">, </w:t>
      </w:r>
      <w:r w:rsidRPr="00B7666D">
        <w:rPr>
          <w:b/>
          <w:i/>
          <w:szCs w:val="28"/>
          <w:lang w:val="vi-VN"/>
        </w:rPr>
        <w:t>hòa giải ở cơ sở</w:t>
      </w:r>
      <w:r w:rsidRPr="000B77F5">
        <w:rPr>
          <w:szCs w:val="28"/>
          <w:lang w:val="vi-VN"/>
        </w:rPr>
        <w:t xml:space="preserve"> và tổ chức thực hiện sau khi các chương trình, kế hoạch, đề án được ban hành;</w:t>
      </w:r>
    </w:p>
    <w:p w14:paraId="69CC4B31" w14:textId="15D45590" w:rsidR="000F0274" w:rsidRPr="00B7666D" w:rsidRDefault="000F0274" w:rsidP="000F0274">
      <w:pPr>
        <w:tabs>
          <w:tab w:val="left" w:pos="545"/>
        </w:tabs>
        <w:spacing w:before="120" w:line="340" w:lineRule="exact"/>
        <w:ind w:firstLine="709"/>
        <w:jc w:val="both"/>
        <w:rPr>
          <w:b/>
          <w:i/>
          <w:iCs/>
          <w:color w:val="000000"/>
          <w:szCs w:val="28"/>
          <w:lang w:val="vi-VN"/>
        </w:rPr>
      </w:pPr>
      <w:r w:rsidRPr="000B77F5">
        <w:rPr>
          <w:spacing w:val="2"/>
          <w:szCs w:val="28"/>
          <w:lang w:val="vi-VN"/>
        </w:rPr>
        <w:t xml:space="preserve">b) Theo dõi, hướng dẫn, kiểm tra công tác phổ biến, giáo dục pháp luật </w:t>
      </w:r>
      <w:r w:rsidR="006D13E2">
        <w:rPr>
          <w:spacing w:val="2"/>
          <w:szCs w:val="28"/>
          <w:lang w:val="vi-VN"/>
        </w:rPr>
        <w:t>tại địa phương</w:t>
      </w:r>
      <w:r w:rsidRPr="000B77F5">
        <w:rPr>
          <w:spacing w:val="2"/>
          <w:szCs w:val="28"/>
          <w:lang w:val="vi-VN"/>
        </w:rPr>
        <w:t xml:space="preserve">; hướng dẫn, đôn đốc, kiểm tra các cơ quan chuyên môn trực thuộc Ủy ban nhân dân cấp tỉnh, các cơ quan, tổ chức có liên quan và Ủy ban nhân dân cấp </w:t>
      </w:r>
      <w:r w:rsidRPr="00B7666D">
        <w:rPr>
          <w:b/>
          <w:i/>
          <w:spacing w:val="2"/>
          <w:szCs w:val="28"/>
          <w:lang w:val="vi-VN"/>
        </w:rPr>
        <w:t>xã</w:t>
      </w:r>
      <w:r w:rsidRPr="000B77F5">
        <w:rPr>
          <w:spacing w:val="2"/>
          <w:szCs w:val="28"/>
          <w:lang w:val="vi-VN"/>
        </w:rPr>
        <w:t xml:space="preserve"> trong việc tổ chức Ngày Pháp luật nước Cộng hòa xã hội chủ nghĩa Việt Nam trên địa bàn;</w:t>
      </w:r>
    </w:p>
    <w:p w14:paraId="5D6D8B8A" w14:textId="2F0EC517" w:rsidR="000F0274" w:rsidRPr="00B7666D" w:rsidRDefault="000F0274" w:rsidP="000F0274">
      <w:pPr>
        <w:spacing w:before="120" w:line="340" w:lineRule="exact"/>
        <w:ind w:firstLine="709"/>
        <w:jc w:val="both"/>
        <w:rPr>
          <w:b/>
          <w:szCs w:val="28"/>
          <w:shd w:val="clear" w:color="auto" w:fill="FFFFFF"/>
          <w:lang w:val="vi-VN"/>
        </w:rPr>
      </w:pPr>
      <w:r w:rsidRPr="00B7666D">
        <w:rPr>
          <w:b/>
          <w:i/>
          <w:iCs/>
          <w:color w:val="000000"/>
          <w:szCs w:val="28"/>
          <w:lang w:val="vi-VN"/>
        </w:rPr>
        <w:t xml:space="preserve">c) </w:t>
      </w:r>
      <w:r w:rsidR="002D01A4" w:rsidRPr="0028313D">
        <w:rPr>
          <w:b/>
          <w:i/>
          <w:iCs/>
          <w:color w:val="000000"/>
          <w:szCs w:val="28"/>
          <w:lang w:val="vi-VN"/>
        </w:rPr>
        <w:t>T</w:t>
      </w:r>
      <w:r w:rsidRPr="00B7666D">
        <w:rPr>
          <w:b/>
          <w:i/>
          <w:iCs/>
          <w:color w:val="000000"/>
          <w:szCs w:val="28"/>
          <w:lang w:val="vi-VN"/>
        </w:rPr>
        <w:t>ổ chức triển khai truyền thông chính sách, dự thảo văn bản quy phạm pháp luật được giao chủ trì lập đề xuất, chủ trì soạn thảo;</w:t>
      </w:r>
    </w:p>
    <w:p w14:paraId="4E8F06D2" w14:textId="77777777" w:rsidR="000F0274" w:rsidRPr="000B77F5" w:rsidRDefault="000F0274" w:rsidP="000F0274">
      <w:pPr>
        <w:tabs>
          <w:tab w:val="left" w:pos="545"/>
        </w:tabs>
        <w:spacing w:before="120" w:line="340" w:lineRule="exact"/>
        <w:ind w:firstLine="709"/>
        <w:jc w:val="both"/>
        <w:rPr>
          <w:szCs w:val="28"/>
          <w:lang w:val="vi-VN"/>
        </w:rPr>
      </w:pPr>
      <w:r w:rsidRPr="00E73A2F">
        <w:rPr>
          <w:szCs w:val="28"/>
          <w:lang w:val="vi-VN"/>
        </w:rPr>
        <w:t>d</w:t>
      </w:r>
      <w:r w:rsidRPr="000B77F5">
        <w:rPr>
          <w:szCs w:val="28"/>
          <w:lang w:val="vi-VN"/>
        </w:rPr>
        <w:t>) Thực hiện nhiệm vụ của cơ quan thường trực Hội đồng phối hợp phổ biến, giáo dục pháp luật cấp tỉnh;</w:t>
      </w:r>
    </w:p>
    <w:p w14:paraId="60059063" w14:textId="2E12B2B4" w:rsidR="000F0274" w:rsidRPr="000B77F5" w:rsidRDefault="000F0274" w:rsidP="000F0274">
      <w:pPr>
        <w:tabs>
          <w:tab w:val="left" w:pos="545"/>
        </w:tabs>
        <w:spacing w:before="120" w:line="340" w:lineRule="exact"/>
        <w:ind w:firstLine="709"/>
        <w:jc w:val="both"/>
        <w:rPr>
          <w:szCs w:val="28"/>
          <w:lang w:val="vi-VN"/>
        </w:rPr>
      </w:pPr>
      <w:r w:rsidRPr="00B7666D">
        <w:rPr>
          <w:szCs w:val="28"/>
          <w:lang w:val="vi-VN"/>
        </w:rPr>
        <w:t>đ</w:t>
      </w:r>
      <w:r w:rsidRPr="000B77F5">
        <w:rPr>
          <w:szCs w:val="28"/>
          <w:lang w:val="vi-VN"/>
        </w:rPr>
        <w:t xml:space="preserve">) </w:t>
      </w:r>
      <w:r w:rsidR="002D01A4" w:rsidRPr="0028313D">
        <w:rPr>
          <w:b/>
          <w:bCs/>
          <w:i/>
          <w:iCs/>
          <w:szCs w:val="28"/>
          <w:lang w:val="vi-VN"/>
        </w:rPr>
        <w:t xml:space="preserve">Tham mưu Ủy ban nhân dân cấp tỉnh quy định trình tự thủ tục công nhận, miễn nhiệm báo cáo viên pháp luật cấp tỉnh của địa phương; </w:t>
      </w:r>
      <w:r w:rsidR="002D01A4" w:rsidRPr="0028313D">
        <w:rPr>
          <w:b/>
          <w:i/>
          <w:iCs/>
          <w:szCs w:val="28"/>
          <w:lang w:val="vi-VN"/>
        </w:rPr>
        <w:t xml:space="preserve">giúp Ủy ban nhân dân cấp tỉnh </w:t>
      </w:r>
      <w:r w:rsidR="002D01A4" w:rsidRPr="0028313D">
        <w:rPr>
          <w:szCs w:val="28"/>
          <w:lang w:val="vi-VN"/>
        </w:rPr>
        <w:t>x</w:t>
      </w:r>
      <w:r w:rsidRPr="000B77F5">
        <w:rPr>
          <w:szCs w:val="28"/>
          <w:lang w:val="vi-VN"/>
        </w:rPr>
        <w:t>ây dựng, quản lý</w:t>
      </w:r>
      <w:r w:rsidRPr="0028313D">
        <w:rPr>
          <w:szCs w:val="28"/>
          <w:lang w:val="vi-VN"/>
        </w:rPr>
        <w:t xml:space="preserve">, </w:t>
      </w:r>
      <w:r w:rsidR="002D01A4" w:rsidRPr="0028313D">
        <w:rPr>
          <w:b/>
          <w:i/>
          <w:szCs w:val="28"/>
          <w:lang w:val="vi-VN"/>
        </w:rPr>
        <w:t>tập huấn</w:t>
      </w:r>
      <w:r w:rsidR="002D01A4" w:rsidRPr="0028313D">
        <w:rPr>
          <w:szCs w:val="28"/>
          <w:lang w:val="vi-VN"/>
        </w:rPr>
        <w:t xml:space="preserve">, </w:t>
      </w:r>
      <w:r w:rsidRPr="0028313D">
        <w:rPr>
          <w:b/>
          <w:i/>
          <w:szCs w:val="28"/>
          <w:lang w:val="vi-VN"/>
        </w:rPr>
        <w:t>đề xuất các giải pháp để nâng cao chất lượng, hiệu quả hoạt động của đội ngũ</w:t>
      </w:r>
      <w:r w:rsidRPr="00E73A2F">
        <w:rPr>
          <w:b/>
          <w:i/>
          <w:szCs w:val="28"/>
          <w:lang w:val="vi-VN"/>
        </w:rPr>
        <w:t xml:space="preserve"> báo cáo viên pháp luật</w:t>
      </w:r>
      <w:r w:rsidRPr="0028313D">
        <w:rPr>
          <w:b/>
          <w:i/>
          <w:szCs w:val="28"/>
          <w:lang w:val="vi-VN"/>
        </w:rPr>
        <w:t>; chỉ đạo Ủy ban nhân dân cấp xã thực hiện việc xây dựng, củng cố, kiện toàn và nâng cao chất lượng đội ngũ</w:t>
      </w:r>
      <w:r w:rsidRPr="00E73A2F">
        <w:rPr>
          <w:b/>
          <w:i/>
          <w:szCs w:val="28"/>
          <w:lang w:val="vi-VN"/>
        </w:rPr>
        <w:t xml:space="preserve"> tuyên truyền viên pháp luật</w:t>
      </w:r>
      <w:r w:rsidRPr="000B77F5">
        <w:rPr>
          <w:szCs w:val="28"/>
          <w:lang w:val="vi-VN"/>
        </w:rPr>
        <w:t>;</w:t>
      </w:r>
    </w:p>
    <w:p w14:paraId="50810799" w14:textId="77777777" w:rsidR="000F0274" w:rsidRPr="000B77F5" w:rsidRDefault="000F0274" w:rsidP="000F0274">
      <w:pPr>
        <w:pStyle w:val="BodyTextIndent3"/>
        <w:spacing w:before="120" w:after="0" w:line="340" w:lineRule="exact"/>
        <w:ind w:left="0" w:firstLine="709"/>
        <w:rPr>
          <w:rFonts w:ascii="Times New Roman" w:hAnsi="Times New Roman"/>
          <w:szCs w:val="28"/>
          <w:lang w:val="vi-VN"/>
        </w:rPr>
      </w:pPr>
      <w:r w:rsidRPr="00B7666D">
        <w:rPr>
          <w:rFonts w:ascii="Times New Roman" w:hAnsi="Times New Roman"/>
          <w:szCs w:val="28"/>
          <w:lang w:val="vi-VN"/>
        </w:rPr>
        <w:t>e</w:t>
      </w:r>
      <w:r w:rsidRPr="000B77F5">
        <w:rPr>
          <w:rFonts w:ascii="Times New Roman" w:hAnsi="Times New Roman"/>
          <w:szCs w:val="28"/>
          <w:lang w:val="vi-VN"/>
        </w:rPr>
        <w:t xml:space="preserve">) Theo dõi, hướng dẫn việc xây dựng, quản lý, khai thác tủ sách pháp luật ở </w:t>
      </w:r>
      <w:r w:rsidRPr="00B7666D">
        <w:rPr>
          <w:rFonts w:ascii="Times New Roman" w:hAnsi="Times New Roman"/>
          <w:szCs w:val="28"/>
          <w:lang w:val="vi-VN"/>
        </w:rPr>
        <w:t xml:space="preserve">cấp xã </w:t>
      </w:r>
      <w:r w:rsidRPr="000B77F5">
        <w:rPr>
          <w:rFonts w:ascii="Times New Roman" w:hAnsi="Times New Roman"/>
          <w:szCs w:val="28"/>
          <w:lang w:val="vi-VN"/>
        </w:rPr>
        <w:t>và các cơ quan, đơn vị khác theo quy định pháp luật;</w:t>
      </w:r>
    </w:p>
    <w:p w14:paraId="010D4610" w14:textId="77777777" w:rsidR="00762169" w:rsidRPr="00CF39E5" w:rsidRDefault="00762169" w:rsidP="000F0274">
      <w:pPr>
        <w:spacing w:before="120" w:line="340" w:lineRule="exact"/>
        <w:ind w:firstLine="709"/>
        <w:jc w:val="both"/>
        <w:rPr>
          <w:szCs w:val="28"/>
          <w:lang w:val="vi-VN"/>
        </w:rPr>
      </w:pPr>
      <w:r w:rsidRPr="0028313D">
        <w:rPr>
          <w:szCs w:val="28"/>
          <w:lang w:val="vi-VN"/>
        </w:rPr>
        <w:t>g)</w:t>
      </w:r>
      <w:r w:rsidRPr="00B7666D">
        <w:rPr>
          <w:szCs w:val="28"/>
          <w:lang w:val="vi-VN"/>
        </w:rPr>
        <w:t xml:space="preserve"> Giúp Ủy ban nhân dân cấp tỉnh thực hiện nhiệm vụ về </w:t>
      </w:r>
      <w:r w:rsidRPr="000A4371">
        <w:rPr>
          <w:b/>
          <w:i/>
          <w:szCs w:val="28"/>
          <w:lang w:val="vi-VN"/>
        </w:rPr>
        <w:t>đánh giá, công nhận</w:t>
      </w:r>
      <w:r w:rsidRPr="00B7666D">
        <w:rPr>
          <w:szCs w:val="28"/>
          <w:lang w:val="vi-VN"/>
        </w:rPr>
        <w:t xml:space="preserve"> cấp xã </w:t>
      </w:r>
      <w:r w:rsidRPr="00CF39E5">
        <w:rPr>
          <w:szCs w:val="28"/>
          <w:lang w:val="vi-VN"/>
        </w:rPr>
        <w:t>đạt chuẩn tiếp cận pháp luật theo quy định pháp luật</w:t>
      </w:r>
      <w:r w:rsidRPr="0028313D">
        <w:rPr>
          <w:szCs w:val="28"/>
          <w:lang w:val="vi-VN"/>
        </w:rPr>
        <w:t>;</w:t>
      </w:r>
    </w:p>
    <w:p w14:paraId="7545803E" w14:textId="575C0DE1" w:rsidR="000F0274" w:rsidRPr="0028313D" w:rsidRDefault="00762169" w:rsidP="000F0274">
      <w:pPr>
        <w:spacing w:before="120" w:line="340" w:lineRule="exact"/>
        <w:ind w:firstLine="709"/>
        <w:jc w:val="both"/>
        <w:rPr>
          <w:szCs w:val="28"/>
          <w:shd w:val="clear" w:color="auto" w:fill="FFFFFF"/>
          <w:lang w:val="vi-VN"/>
        </w:rPr>
      </w:pPr>
      <w:r w:rsidRPr="0028313D">
        <w:rPr>
          <w:szCs w:val="28"/>
          <w:lang w:val="vi-VN"/>
        </w:rPr>
        <w:t>h</w:t>
      </w:r>
      <w:r w:rsidR="000F0274" w:rsidRPr="00CF39E5">
        <w:rPr>
          <w:szCs w:val="28"/>
          <w:lang w:val="vi-VN"/>
        </w:rPr>
        <w:t xml:space="preserve">) Hướng dẫn, kiểm tra, theo dõi về tổ chức và hoạt động hòa giải ở cơ sở; tổ chức tập huấn, </w:t>
      </w:r>
      <w:r w:rsidR="000F0274" w:rsidRPr="00CF39E5">
        <w:rPr>
          <w:szCs w:val="28"/>
          <w:shd w:val="clear" w:color="auto" w:fill="FFFFFF"/>
          <w:lang w:val="vi-VN"/>
        </w:rPr>
        <w:t xml:space="preserve">hướng dẫn nghiệp vụ và kỹ năng hòa giải ở cơ sở cho hòa giải viên </w:t>
      </w:r>
      <w:r w:rsidR="006D13E2">
        <w:rPr>
          <w:szCs w:val="28"/>
          <w:shd w:val="clear" w:color="auto" w:fill="FFFFFF"/>
          <w:lang w:val="vi-VN"/>
        </w:rPr>
        <w:t>tại địa phương</w:t>
      </w:r>
      <w:r w:rsidR="000F0274" w:rsidRPr="00CF39E5">
        <w:rPr>
          <w:szCs w:val="28"/>
          <w:shd w:val="clear" w:color="auto" w:fill="FFFFFF"/>
          <w:lang w:val="vi-VN"/>
        </w:rPr>
        <w:t xml:space="preserve"> theo quy định pháp luật</w:t>
      </w:r>
      <w:r w:rsidRPr="0028313D">
        <w:rPr>
          <w:szCs w:val="28"/>
          <w:shd w:val="clear" w:color="auto" w:fill="FFFFFF"/>
          <w:lang w:val="vi-VN"/>
        </w:rPr>
        <w:t>.</w:t>
      </w:r>
    </w:p>
    <w:p w14:paraId="0655BFB7" w14:textId="77777777" w:rsidR="000F0274" w:rsidRPr="00CF39E5" w:rsidRDefault="000F0274" w:rsidP="00762169">
      <w:pPr>
        <w:pStyle w:val="Heading2"/>
        <w:spacing w:line="340" w:lineRule="exact"/>
        <w:jc w:val="both"/>
        <w:rPr>
          <w:rFonts w:ascii="Times New Roman" w:hAnsi="Times New Roman"/>
          <w:b w:val="0"/>
          <w:sz w:val="28"/>
          <w:szCs w:val="28"/>
          <w:lang w:val="vi-VN"/>
        </w:rPr>
      </w:pPr>
      <w:r w:rsidRPr="00CF39E5">
        <w:rPr>
          <w:i/>
          <w:iCs/>
          <w:color w:val="000000"/>
          <w:sz w:val="28"/>
          <w:szCs w:val="28"/>
          <w:lang w:val="vi-VN"/>
        </w:rPr>
        <w:tab/>
      </w:r>
      <w:r w:rsidRPr="00CF39E5">
        <w:rPr>
          <w:rFonts w:ascii="Times New Roman" w:hAnsi="Times New Roman"/>
          <w:b w:val="0"/>
          <w:sz w:val="28"/>
          <w:szCs w:val="28"/>
          <w:lang w:val="vi-VN"/>
        </w:rPr>
        <w:t>1</w:t>
      </w:r>
      <w:r w:rsidR="00762169" w:rsidRPr="0028313D">
        <w:rPr>
          <w:rFonts w:ascii="Times New Roman" w:hAnsi="Times New Roman"/>
          <w:b w:val="0"/>
          <w:sz w:val="28"/>
          <w:szCs w:val="28"/>
          <w:lang w:val="vi-VN"/>
        </w:rPr>
        <w:t>0</w:t>
      </w:r>
      <w:r w:rsidRPr="00CF39E5">
        <w:rPr>
          <w:rFonts w:ascii="Times New Roman" w:hAnsi="Times New Roman"/>
          <w:b w:val="0"/>
          <w:sz w:val="28"/>
          <w:szCs w:val="28"/>
          <w:lang w:val="vi-VN"/>
        </w:rPr>
        <w:t>. Về hộ tịch, quốc tịch và nuôi con nuôi</w:t>
      </w:r>
      <w:r w:rsidR="00762169" w:rsidRPr="0028313D">
        <w:rPr>
          <w:rFonts w:ascii="Times New Roman" w:hAnsi="Times New Roman"/>
          <w:b w:val="0"/>
          <w:sz w:val="28"/>
          <w:szCs w:val="28"/>
          <w:lang w:val="vi-VN"/>
        </w:rPr>
        <w:t xml:space="preserve"> (hành chính tư pháp)</w:t>
      </w:r>
      <w:r w:rsidRPr="00CF39E5">
        <w:rPr>
          <w:rFonts w:ascii="Times New Roman" w:hAnsi="Times New Roman"/>
          <w:b w:val="0"/>
          <w:sz w:val="28"/>
          <w:szCs w:val="28"/>
          <w:lang w:val="vi-VN"/>
        </w:rPr>
        <w:t>:</w:t>
      </w:r>
    </w:p>
    <w:p w14:paraId="22A891CB" w14:textId="2C4A7088" w:rsidR="000F0274" w:rsidRPr="00CF39E5" w:rsidRDefault="000F0274" w:rsidP="000F0274">
      <w:pPr>
        <w:pStyle w:val="BodyTextIndent2"/>
        <w:spacing w:before="120" w:after="0" w:line="340" w:lineRule="exact"/>
        <w:ind w:firstLine="709"/>
        <w:rPr>
          <w:rFonts w:ascii="Times New Roman" w:hAnsi="Times New Roman"/>
          <w:szCs w:val="28"/>
          <w:lang w:val="vi-VN"/>
        </w:rPr>
      </w:pPr>
      <w:r w:rsidRPr="00CF39E5">
        <w:rPr>
          <w:rFonts w:ascii="Times New Roman" w:hAnsi="Times New Roman"/>
          <w:szCs w:val="28"/>
          <w:lang w:val="vi-VN"/>
        </w:rPr>
        <w:t xml:space="preserve">a) Giúp Ủy ban nhân dân cấp tỉnh </w:t>
      </w:r>
      <w:r w:rsidRPr="00CF39E5">
        <w:rPr>
          <w:rFonts w:ascii="Times New Roman" w:hAnsi="Times New Roman"/>
          <w:b/>
          <w:i/>
          <w:szCs w:val="28"/>
          <w:lang w:val="vi-VN"/>
        </w:rPr>
        <w:t>hướng dẫn, chỉ đạo, kiểm tra</w:t>
      </w:r>
      <w:r w:rsidRPr="00CF39E5">
        <w:rPr>
          <w:rFonts w:ascii="Times New Roman" w:hAnsi="Times New Roman"/>
          <w:szCs w:val="28"/>
          <w:lang w:val="vi-VN"/>
        </w:rPr>
        <w:t xml:space="preserve"> việc tổ chức thực hiện công tác đăng ký và quản lý hộ tịch, quốc tịch, nuôi con nuôi tại </w:t>
      </w:r>
      <w:r w:rsidRPr="00CF39E5">
        <w:rPr>
          <w:rFonts w:ascii="Times New Roman" w:hAnsi="Times New Roman"/>
          <w:b/>
          <w:i/>
          <w:szCs w:val="28"/>
          <w:lang w:val="vi-VN"/>
        </w:rPr>
        <w:t>Ủy ban nhân dân cấp xã</w:t>
      </w:r>
      <w:r w:rsidRPr="00CF39E5">
        <w:rPr>
          <w:rFonts w:ascii="Times New Roman" w:hAnsi="Times New Roman"/>
          <w:szCs w:val="28"/>
          <w:lang w:val="vi-VN"/>
        </w:rPr>
        <w:t>;</w:t>
      </w:r>
    </w:p>
    <w:p w14:paraId="37EDE912" w14:textId="1E5E6900" w:rsidR="000F0274" w:rsidRDefault="000F0274" w:rsidP="000F0274">
      <w:pPr>
        <w:pStyle w:val="BodyTextIndent2"/>
        <w:spacing w:before="120" w:after="0" w:line="340" w:lineRule="exact"/>
        <w:ind w:firstLine="709"/>
        <w:rPr>
          <w:rFonts w:ascii="Times New Roman" w:hAnsi="Times New Roman"/>
          <w:szCs w:val="28"/>
          <w:lang w:val="vi-VN"/>
        </w:rPr>
      </w:pPr>
      <w:r w:rsidRPr="00CF39E5">
        <w:rPr>
          <w:rFonts w:ascii="Times New Roman" w:hAnsi="Times New Roman"/>
          <w:b/>
          <w:i/>
          <w:szCs w:val="28"/>
          <w:lang w:val="vi-VN"/>
        </w:rPr>
        <w:tab/>
        <w:t>b) Giúp Ủy ban nhân dân cấp tỉnh thực hiện việc khai thác, sử dụng Cơ sở dữ liệu hộ tịch điện tử để cấp bản sao Giấy khai</w:t>
      </w:r>
      <w:r w:rsidRPr="00E73A2F">
        <w:rPr>
          <w:rFonts w:ascii="Times New Roman" w:hAnsi="Times New Roman"/>
          <w:b/>
          <w:i/>
          <w:szCs w:val="28"/>
          <w:lang w:val="vi-VN"/>
        </w:rPr>
        <w:t xml:space="preserve"> sinh, bản sao trích lục hộ tịch, xác nhận thông tin hộ tịch </w:t>
      </w:r>
      <w:r w:rsidR="00D91F8F" w:rsidRPr="0028313D">
        <w:rPr>
          <w:rFonts w:ascii="Times New Roman" w:hAnsi="Times New Roman"/>
          <w:b/>
          <w:i/>
          <w:szCs w:val="28"/>
          <w:lang w:val="vi-VN"/>
        </w:rPr>
        <w:t>theo quy định pháp luật</w:t>
      </w:r>
      <w:r w:rsidRPr="00E73A2F">
        <w:rPr>
          <w:rFonts w:ascii="Times New Roman" w:hAnsi="Times New Roman"/>
          <w:szCs w:val="28"/>
          <w:lang w:val="vi-VN"/>
        </w:rPr>
        <w:t>;</w:t>
      </w:r>
    </w:p>
    <w:p w14:paraId="22BC3A89" w14:textId="26EEF506" w:rsidR="000F0274" w:rsidRPr="00B7666D" w:rsidRDefault="000F0274" w:rsidP="000F0274">
      <w:pPr>
        <w:pStyle w:val="BodyTextIndent2"/>
        <w:spacing w:before="120" w:after="0" w:line="340" w:lineRule="exact"/>
        <w:ind w:firstLine="709"/>
        <w:rPr>
          <w:rFonts w:ascii="Times New Roman" w:hAnsi="Times New Roman"/>
          <w:szCs w:val="28"/>
          <w:lang w:val="vi-VN"/>
        </w:rPr>
      </w:pPr>
      <w:r w:rsidRPr="000B77F5">
        <w:rPr>
          <w:rFonts w:ascii="Times New Roman" w:hAnsi="Times New Roman"/>
          <w:szCs w:val="28"/>
          <w:lang w:val="vi-VN"/>
        </w:rPr>
        <w:t xml:space="preserve">c) Quản lý, sử dụng Sổ hộ tịch, </w:t>
      </w:r>
      <w:r w:rsidRPr="00E73A2F">
        <w:rPr>
          <w:rFonts w:ascii="Times New Roman" w:hAnsi="Times New Roman"/>
          <w:b/>
          <w:i/>
          <w:szCs w:val="28"/>
          <w:lang w:val="vi-VN"/>
        </w:rPr>
        <w:t>Sổ đăng ký nuôi con nuôi</w:t>
      </w:r>
      <w:r w:rsidRPr="00E73A2F">
        <w:rPr>
          <w:rFonts w:ascii="Times New Roman" w:hAnsi="Times New Roman"/>
          <w:szCs w:val="28"/>
          <w:lang w:val="vi-VN"/>
        </w:rPr>
        <w:t xml:space="preserve">, </w:t>
      </w:r>
      <w:r w:rsidRPr="000B77F5">
        <w:rPr>
          <w:rFonts w:ascii="Times New Roman" w:hAnsi="Times New Roman"/>
          <w:szCs w:val="28"/>
          <w:lang w:val="vi-VN"/>
        </w:rPr>
        <w:t>biểu mẫu hộ tịch</w:t>
      </w:r>
      <w:r w:rsidRPr="00E73A2F">
        <w:rPr>
          <w:rFonts w:ascii="Times New Roman" w:hAnsi="Times New Roman"/>
          <w:szCs w:val="28"/>
          <w:lang w:val="vi-VN"/>
        </w:rPr>
        <w:t xml:space="preserve">, </w:t>
      </w:r>
      <w:r w:rsidRPr="00574E0E">
        <w:rPr>
          <w:rFonts w:ascii="Times New Roman" w:hAnsi="Times New Roman"/>
          <w:b/>
          <w:i/>
          <w:szCs w:val="28"/>
          <w:lang w:val="vi-VN"/>
        </w:rPr>
        <w:t xml:space="preserve">biểu mẫu </w:t>
      </w:r>
      <w:r w:rsidRPr="00E73A2F">
        <w:rPr>
          <w:rFonts w:ascii="Times New Roman" w:hAnsi="Times New Roman"/>
          <w:b/>
          <w:i/>
          <w:szCs w:val="28"/>
          <w:lang w:val="vi-VN"/>
        </w:rPr>
        <w:t>nuôi con nuôi</w:t>
      </w:r>
      <w:r w:rsidRPr="000B77F5">
        <w:rPr>
          <w:rFonts w:ascii="Times New Roman" w:hAnsi="Times New Roman"/>
          <w:szCs w:val="28"/>
          <w:lang w:val="vi-VN"/>
        </w:rPr>
        <w:t xml:space="preserve">; </w:t>
      </w:r>
      <w:r w:rsidRPr="00574E0E">
        <w:rPr>
          <w:rFonts w:ascii="Times New Roman" w:hAnsi="Times New Roman"/>
          <w:b/>
          <w:i/>
          <w:szCs w:val="28"/>
          <w:lang w:val="vi-VN"/>
        </w:rPr>
        <w:t xml:space="preserve">lưu trữ </w:t>
      </w:r>
      <w:r w:rsidR="00C3320E" w:rsidRPr="0028313D">
        <w:rPr>
          <w:rFonts w:ascii="Times New Roman" w:hAnsi="Times New Roman"/>
          <w:b/>
          <w:i/>
          <w:szCs w:val="28"/>
          <w:lang w:val="vi-VN"/>
        </w:rPr>
        <w:t xml:space="preserve">Sổ hộ tịch, </w:t>
      </w:r>
      <w:r w:rsidRPr="00E73A2F">
        <w:rPr>
          <w:rFonts w:ascii="Times New Roman" w:hAnsi="Times New Roman"/>
          <w:b/>
          <w:i/>
          <w:szCs w:val="28"/>
          <w:lang w:val="vi-VN"/>
        </w:rPr>
        <w:t>Sổ đăng ký nuôi con nuôi</w:t>
      </w:r>
      <w:r w:rsidRPr="00574E0E">
        <w:rPr>
          <w:rFonts w:ascii="Times New Roman" w:hAnsi="Times New Roman"/>
          <w:b/>
          <w:i/>
          <w:szCs w:val="28"/>
          <w:lang w:val="vi-VN"/>
        </w:rPr>
        <w:t>, hồ sơ đăng ký hộ tịch</w:t>
      </w:r>
      <w:r w:rsidR="00C3320E" w:rsidRPr="0028313D">
        <w:rPr>
          <w:rFonts w:ascii="Times New Roman" w:hAnsi="Times New Roman"/>
          <w:b/>
          <w:i/>
          <w:szCs w:val="28"/>
          <w:lang w:val="vi-VN"/>
        </w:rPr>
        <w:t>, hồ sơ đăng ký nuôi con nuôi</w:t>
      </w:r>
      <w:r w:rsidRPr="00574E0E">
        <w:rPr>
          <w:rFonts w:ascii="Times New Roman" w:hAnsi="Times New Roman"/>
          <w:b/>
          <w:i/>
          <w:szCs w:val="28"/>
          <w:lang w:val="vi-VN"/>
        </w:rPr>
        <w:t xml:space="preserve"> theo quy định pháp luật</w:t>
      </w:r>
      <w:r w:rsidRPr="00B7666D">
        <w:rPr>
          <w:rFonts w:ascii="Times New Roman" w:hAnsi="Times New Roman"/>
          <w:szCs w:val="28"/>
          <w:lang w:val="vi-VN"/>
        </w:rPr>
        <w:t>;</w:t>
      </w:r>
      <w:r w:rsidRPr="000B77F5">
        <w:rPr>
          <w:rFonts w:ascii="Times New Roman" w:hAnsi="Times New Roman"/>
          <w:szCs w:val="28"/>
          <w:lang w:val="vi-VN"/>
        </w:rPr>
        <w:t xml:space="preserve"> </w:t>
      </w:r>
    </w:p>
    <w:p w14:paraId="2A1E5EC8" w14:textId="383AC0B8" w:rsidR="000F0274" w:rsidRPr="00353FEB" w:rsidRDefault="000F0274" w:rsidP="000F0274">
      <w:pPr>
        <w:spacing w:before="120" w:line="340" w:lineRule="exact"/>
        <w:ind w:firstLine="709"/>
        <w:jc w:val="both"/>
        <w:rPr>
          <w:color w:val="000000"/>
          <w:lang w:val="fr-FR"/>
        </w:rPr>
      </w:pPr>
      <w:r w:rsidRPr="000B77F5">
        <w:rPr>
          <w:szCs w:val="28"/>
          <w:lang w:val="vi-VN"/>
        </w:rPr>
        <w:t xml:space="preserve">d) </w:t>
      </w:r>
      <w:proofErr w:type="spellStart"/>
      <w:r w:rsidR="00E938DD">
        <w:rPr>
          <w:color w:val="000000"/>
          <w:lang w:val="fr-FR"/>
        </w:rPr>
        <w:t>Đ</w:t>
      </w:r>
      <w:r w:rsidRPr="00353FEB">
        <w:rPr>
          <w:color w:val="000000"/>
          <w:lang w:val="fr-FR"/>
        </w:rPr>
        <w:t>ề</w:t>
      </w:r>
      <w:proofErr w:type="spellEnd"/>
      <w:r w:rsidRPr="00353FEB">
        <w:rPr>
          <w:color w:val="000000"/>
          <w:lang w:val="fr-FR"/>
        </w:rPr>
        <w:t xml:space="preserve"> </w:t>
      </w:r>
      <w:proofErr w:type="spellStart"/>
      <w:r w:rsidRPr="00353FEB">
        <w:rPr>
          <w:color w:val="000000"/>
          <w:lang w:val="fr-FR"/>
        </w:rPr>
        <w:t>nghị</w:t>
      </w:r>
      <w:proofErr w:type="spellEnd"/>
      <w:r w:rsidRPr="00353FEB">
        <w:rPr>
          <w:color w:val="000000"/>
          <w:lang w:val="fr-FR"/>
        </w:rPr>
        <w:t xml:space="preserve"> </w:t>
      </w:r>
      <w:proofErr w:type="spellStart"/>
      <w:r w:rsidRPr="00353FEB">
        <w:rPr>
          <w:color w:val="000000"/>
          <w:lang w:val="fr-FR"/>
        </w:rPr>
        <w:t>Chủ</w:t>
      </w:r>
      <w:proofErr w:type="spellEnd"/>
      <w:r w:rsidRPr="00353FEB">
        <w:rPr>
          <w:color w:val="000000"/>
          <w:lang w:val="fr-FR"/>
        </w:rPr>
        <w:t xml:space="preserve"> </w:t>
      </w:r>
      <w:proofErr w:type="spellStart"/>
      <w:r w:rsidRPr="00353FEB">
        <w:rPr>
          <w:color w:val="000000"/>
          <w:lang w:val="fr-FR"/>
        </w:rPr>
        <w:t>tịch</w:t>
      </w:r>
      <w:proofErr w:type="spellEnd"/>
      <w:r w:rsidRPr="00353FEB">
        <w:rPr>
          <w:color w:val="000000"/>
          <w:lang w:val="fr-FR"/>
        </w:rPr>
        <w:t xml:space="preserve"> </w:t>
      </w:r>
      <w:proofErr w:type="spellStart"/>
      <w:r w:rsidRPr="00353FEB">
        <w:rPr>
          <w:color w:val="000000"/>
          <w:lang w:val="fr-FR"/>
        </w:rPr>
        <w:t>Ủy</w:t>
      </w:r>
      <w:proofErr w:type="spellEnd"/>
      <w:r w:rsidRPr="00353FEB">
        <w:rPr>
          <w:color w:val="000000"/>
          <w:lang w:val="fr-FR"/>
        </w:rPr>
        <w:t xml:space="preserve"> ban </w:t>
      </w:r>
      <w:proofErr w:type="spellStart"/>
      <w:r w:rsidRPr="00353FEB">
        <w:rPr>
          <w:color w:val="000000"/>
          <w:lang w:val="fr-FR"/>
        </w:rPr>
        <w:t>nhân</w:t>
      </w:r>
      <w:proofErr w:type="spellEnd"/>
      <w:r w:rsidRPr="00353FEB">
        <w:rPr>
          <w:color w:val="000000"/>
          <w:lang w:val="fr-FR"/>
        </w:rPr>
        <w:t xml:space="preserve"> </w:t>
      </w:r>
      <w:proofErr w:type="spellStart"/>
      <w:r w:rsidRPr="00353FEB">
        <w:rPr>
          <w:color w:val="000000"/>
          <w:lang w:val="fr-FR"/>
        </w:rPr>
        <w:t>dân</w:t>
      </w:r>
      <w:proofErr w:type="spellEnd"/>
      <w:r w:rsidRPr="00353FEB">
        <w:rPr>
          <w:color w:val="000000"/>
          <w:lang w:val="fr-FR"/>
        </w:rPr>
        <w:t xml:space="preserve"> </w:t>
      </w:r>
      <w:proofErr w:type="spellStart"/>
      <w:r w:rsidRPr="00353FEB">
        <w:rPr>
          <w:color w:val="000000"/>
          <w:lang w:val="fr-FR"/>
        </w:rPr>
        <w:t>cấp</w:t>
      </w:r>
      <w:proofErr w:type="spellEnd"/>
      <w:r w:rsidRPr="00353FEB">
        <w:rPr>
          <w:color w:val="000000"/>
          <w:lang w:val="fr-FR"/>
        </w:rPr>
        <w:t xml:space="preserve"> </w:t>
      </w:r>
      <w:proofErr w:type="spellStart"/>
      <w:r w:rsidRPr="00353FEB">
        <w:rPr>
          <w:color w:val="000000"/>
          <w:lang w:val="fr-FR"/>
        </w:rPr>
        <w:t>tỉnh</w:t>
      </w:r>
      <w:proofErr w:type="spellEnd"/>
      <w:r w:rsidRPr="00353FEB">
        <w:rPr>
          <w:color w:val="000000"/>
          <w:lang w:val="fr-FR"/>
        </w:rPr>
        <w:t xml:space="preserve"> </w:t>
      </w:r>
      <w:proofErr w:type="spellStart"/>
      <w:r w:rsidRPr="00353FEB">
        <w:rPr>
          <w:color w:val="000000"/>
          <w:lang w:val="fr-FR"/>
        </w:rPr>
        <w:t>quyết</w:t>
      </w:r>
      <w:proofErr w:type="spellEnd"/>
      <w:r w:rsidRPr="00353FEB">
        <w:rPr>
          <w:color w:val="000000"/>
          <w:lang w:val="fr-FR"/>
        </w:rPr>
        <w:t xml:space="preserve"> </w:t>
      </w:r>
      <w:proofErr w:type="spellStart"/>
      <w:r w:rsidRPr="00353FEB">
        <w:rPr>
          <w:color w:val="000000"/>
          <w:lang w:val="fr-FR"/>
        </w:rPr>
        <w:t>định</w:t>
      </w:r>
      <w:proofErr w:type="spellEnd"/>
      <w:r w:rsidRPr="00353FEB">
        <w:rPr>
          <w:color w:val="000000"/>
          <w:lang w:val="fr-FR"/>
        </w:rPr>
        <w:t xml:space="preserve"> </w:t>
      </w:r>
      <w:proofErr w:type="spellStart"/>
      <w:r w:rsidRPr="00353FEB">
        <w:rPr>
          <w:color w:val="000000"/>
          <w:lang w:val="fr-FR"/>
        </w:rPr>
        <w:t>thu</w:t>
      </w:r>
      <w:proofErr w:type="spellEnd"/>
      <w:r w:rsidRPr="00353FEB">
        <w:rPr>
          <w:color w:val="000000"/>
          <w:lang w:val="fr-FR"/>
        </w:rPr>
        <w:t xml:space="preserve"> </w:t>
      </w:r>
      <w:proofErr w:type="spellStart"/>
      <w:r w:rsidRPr="00353FEB">
        <w:rPr>
          <w:color w:val="000000"/>
          <w:lang w:val="fr-FR"/>
        </w:rPr>
        <w:t>hồi</w:t>
      </w:r>
      <w:proofErr w:type="spellEnd"/>
      <w:r w:rsidRPr="00353FEB">
        <w:rPr>
          <w:color w:val="000000"/>
          <w:lang w:val="fr-FR"/>
        </w:rPr>
        <w:t xml:space="preserve">, </w:t>
      </w:r>
      <w:proofErr w:type="spellStart"/>
      <w:r w:rsidRPr="00353FEB">
        <w:rPr>
          <w:color w:val="000000"/>
          <w:lang w:val="fr-FR"/>
        </w:rPr>
        <w:t>hủy</w:t>
      </w:r>
      <w:proofErr w:type="spellEnd"/>
      <w:r w:rsidRPr="00353FEB">
        <w:rPr>
          <w:color w:val="000000"/>
          <w:lang w:val="fr-FR"/>
        </w:rPr>
        <w:t xml:space="preserve"> </w:t>
      </w:r>
      <w:proofErr w:type="spellStart"/>
      <w:r w:rsidRPr="00353FEB">
        <w:rPr>
          <w:color w:val="000000"/>
          <w:lang w:val="fr-FR"/>
        </w:rPr>
        <w:t>bỏ</w:t>
      </w:r>
      <w:proofErr w:type="spellEnd"/>
      <w:r w:rsidRPr="00353FEB">
        <w:rPr>
          <w:color w:val="000000"/>
          <w:lang w:val="fr-FR"/>
        </w:rPr>
        <w:t xml:space="preserve"> </w:t>
      </w:r>
      <w:proofErr w:type="spellStart"/>
      <w:r w:rsidRPr="00353FEB">
        <w:rPr>
          <w:color w:val="000000"/>
          <w:lang w:val="fr-FR"/>
        </w:rPr>
        <w:t>giấy</w:t>
      </w:r>
      <w:proofErr w:type="spellEnd"/>
      <w:r w:rsidRPr="00353FEB">
        <w:rPr>
          <w:color w:val="000000"/>
          <w:lang w:val="fr-FR"/>
        </w:rPr>
        <w:t xml:space="preserve"> </w:t>
      </w:r>
      <w:proofErr w:type="spellStart"/>
      <w:r w:rsidRPr="00353FEB">
        <w:rPr>
          <w:color w:val="000000"/>
          <w:lang w:val="fr-FR"/>
        </w:rPr>
        <w:t>tờ</w:t>
      </w:r>
      <w:proofErr w:type="spellEnd"/>
      <w:r>
        <w:rPr>
          <w:color w:val="000000"/>
          <w:lang w:val="fr-FR"/>
        </w:rPr>
        <w:t xml:space="preserve"> </w:t>
      </w:r>
      <w:proofErr w:type="spellStart"/>
      <w:r w:rsidRPr="00353FEB">
        <w:rPr>
          <w:color w:val="000000"/>
          <w:lang w:val="fr-FR"/>
        </w:rPr>
        <w:t>hộ</w:t>
      </w:r>
      <w:proofErr w:type="spellEnd"/>
      <w:r w:rsidRPr="00353FEB">
        <w:rPr>
          <w:color w:val="000000"/>
          <w:lang w:val="fr-FR"/>
        </w:rPr>
        <w:t xml:space="preserve"> </w:t>
      </w:r>
      <w:proofErr w:type="spellStart"/>
      <w:r w:rsidRPr="00353FEB">
        <w:rPr>
          <w:color w:val="000000"/>
          <w:lang w:val="fr-FR"/>
        </w:rPr>
        <w:t>tịch</w:t>
      </w:r>
      <w:proofErr w:type="spellEnd"/>
      <w:r w:rsidRPr="00353FEB">
        <w:rPr>
          <w:color w:val="000000"/>
          <w:lang w:val="fr-FR"/>
        </w:rPr>
        <w:t xml:space="preserve">, </w:t>
      </w:r>
      <w:proofErr w:type="spellStart"/>
      <w:r w:rsidRPr="000A42D7">
        <w:rPr>
          <w:b/>
          <w:i/>
          <w:color w:val="000000"/>
          <w:lang w:val="fr-FR"/>
        </w:rPr>
        <w:t>nội</w:t>
      </w:r>
      <w:proofErr w:type="spellEnd"/>
      <w:r w:rsidRPr="000A42D7">
        <w:rPr>
          <w:b/>
          <w:i/>
          <w:color w:val="000000"/>
          <w:lang w:val="fr-FR"/>
        </w:rPr>
        <w:t xml:space="preserve"> </w:t>
      </w:r>
      <w:proofErr w:type="spellStart"/>
      <w:r w:rsidRPr="000A42D7">
        <w:rPr>
          <w:b/>
          <w:i/>
          <w:color w:val="000000"/>
          <w:lang w:val="fr-FR"/>
        </w:rPr>
        <w:t>dung</w:t>
      </w:r>
      <w:proofErr w:type="spellEnd"/>
      <w:r w:rsidRPr="000A42D7">
        <w:rPr>
          <w:b/>
          <w:i/>
          <w:color w:val="000000"/>
          <w:lang w:val="fr-FR"/>
        </w:rPr>
        <w:t xml:space="preserve"> </w:t>
      </w:r>
      <w:proofErr w:type="spellStart"/>
      <w:r w:rsidRPr="000A42D7">
        <w:rPr>
          <w:b/>
          <w:i/>
          <w:color w:val="000000"/>
          <w:lang w:val="fr-FR"/>
        </w:rPr>
        <w:t>đăng</w:t>
      </w:r>
      <w:proofErr w:type="spellEnd"/>
      <w:r w:rsidRPr="000A42D7">
        <w:rPr>
          <w:b/>
          <w:i/>
          <w:color w:val="000000"/>
          <w:lang w:val="fr-FR"/>
        </w:rPr>
        <w:t xml:space="preserve"> </w:t>
      </w:r>
      <w:proofErr w:type="spellStart"/>
      <w:r w:rsidRPr="000A42D7">
        <w:rPr>
          <w:b/>
          <w:i/>
          <w:color w:val="000000"/>
          <w:lang w:val="fr-FR"/>
        </w:rPr>
        <w:t>ký</w:t>
      </w:r>
      <w:proofErr w:type="spellEnd"/>
      <w:r w:rsidRPr="000A42D7">
        <w:rPr>
          <w:b/>
          <w:i/>
          <w:color w:val="000000"/>
          <w:lang w:val="fr-FR"/>
        </w:rPr>
        <w:t xml:space="preserve"> </w:t>
      </w:r>
      <w:proofErr w:type="spellStart"/>
      <w:r w:rsidRPr="000A42D7">
        <w:rPr>
          <w:b/>
          <w:i/>
          <w:color w:val="000000"/>
          <w:lang w:val="fr-FR"/>
        </w:rPr>
        <w:t>hộ</w:t>
      </w:r>
      <w:proofErr w:type="spellEnd"/>
      <w:r w:rsidRPr="000A42D7">
        <w:rPr>
          <w:b/>
          <w:i/>
          <w:color w:val="000000"/>
          <w:lang w:val="fr-FR"/>
        </w:rPr>
        <w:t xml:space="preserve"> </w:t>
      </w:r>
      <w:proofErr w:type="spellStart"/>
      <w:r w:rsidRPr="000A42D7">
        <w:rPr>
          <w:b/>
          <w:i/>
          <w:color w:val="000000"/>
          <w:lang w:val="fr-FR"/>
        </w:rPr>
        <w:t>tịch</w:t>
      </w:r>
      <w:proofErr w:type="spellEnd"/>
      <w:r w:rsidRPr="000A42D7">
        <w:rPr>
          <w:b/>
          <w:i/>
          <w:color w:val="000000"/>
          <w:lang w:val="fr-FR"/>
        </w:rPr>
        <w:t xml:space="preserve"> </w:t>
      </w:r>
      <w:r w:rsidRPr="000A42D7">
        <w:rPr>
          <w:b/>
          <w:bCs/>
          <w:i/>
          <w:iCs/>
          <w:color w:val="000000"/>
          <w:lang w:val="fr-FR"/>
        </w:rPr>
        <w:t xml:space="preserve">do </w:t>
      </w:r>
      <w:proofErr w:type="spellStart"/>
      <w:r w:rsidRPr="000A42D7">
        <w:rPr>
          <w:b/>
          <w:bCs/>
          <w:i/>
          <w:iCs/>
          <w:color w:val="000000"/>
          <w:lang w:val="fr-FR"/>
        </w:rPr>
        <w:t>cơ</w:t>
      </w:r>
      <w:proofErr w:type="spellEnd"/>
      <w:r w:rsidRPr="000A42D7">
        <w:rPr>
          <w:b/>
          <w:bCs/>
          <w:i/>
          <w:iCs/>
          <w:color w:val="000000"/>
          <w:lang w:val="fr-FR"/>
        </w:rPr>
        <w:t xml:space="preserve"> </w:t>
      </w:r>
      <w:proofErr w:type="spellStart"/>
      <w:r w:rsidRPr="000A42D7">
        <w:rPr>
          <w:b/>
          <w:bCs/>
          <w:i/>
          <w:iCs/>
          <w:color w:val="000000"/>
          <w:lang w:val="fr-FR"/>
        </w:rPr>
        <w:t>quan</w:t>
      </w:r>
      <w:proofErr w:type="spellEnd"/>
      <w:r w:rsidRPr="000A42D7">
        <w:rPr>
          <w:b/>
          <w:bCs/>
          <w:i/>
          <w:iCs/>
          <w:color w:val="000000"/>
          <w:lang w:val="fr-FR"/>
        </w:rPr>
        <w:t xml:space="preserve"> </w:t>
      </w:r>
      <w:proofErr w:type="spellStart"/>
      <w:r w:rsidRPr="000A42D7">
        <w:rPr>
          <w:b/>
          <w:bCs/>
          <w:i/>
          <w:iCs/>
          <w:color w:val="000000"/>
          <w:lang w:val="fr-FR"/>
        </w:rPr>
        <w:t>đăng</w:t>
      </w:r>
      <w:proofErr w:type="spellEnd"/>
      <w:r w:rsidRPr="000A42D7">
        <w:rPr>
          <w:b/>
          <w:bCs/>
          <w:i/>
          <w:iCs/>
          <w:color w:val="000000"/>
          <w:lang w:val="fr-FR"/>
        </w:rPr>
        <w:t xml:space="preserve"> </w:t>
      </w:r>
      <w:proofErr w:type="spellStart"/>
      <w:r w:rsidRPr="000A42D7">
        <w:rPr>
          <w:b/>
          <w:bCs/>
          <w:i/>
          <w:iCs/>
          <w:color w:val="000000"/>
          <w:lang w:val="fr-FR"/>
        </w:rPr>
        <w:t>ký</w:t>
      </w:r>
      <w:proofErr w:type="spellEnd"/>
      <w:r w:rsidR="00C3320E">
        <w:rPr>
          <w:b/>
          <w:bCs/>
          <w:i/>
          <w:iCs/>
          <w:color w:val="000000"/>
          <w:lang w:val="fr-FR"/>
        </w:rPr>
        <w:t xml:space="preserve">, </w:t>
      </w:r>
      <w:proofErr w:type="spellStart"/>
      <w:r w:rsidR="00C3320E">
        <w:rPr>
          <w:b/>
          <w:bCs/>
          <w:i/>
          <w:iCs/>
          <w:color w:val="000000"/>
          <w:lang w:val="fr-FR"/>
        </w:rPr>
        <w:t>quản</w:t>
      </w:r>
      <w:proofErr w:type="spellEnd"/>
      <w:r w:rsidR="00C3320E">
        <w:rPr>
          <w:b/>
          <w:bCs/>
          <w:i/>
          <w:iCs/>
          <w:color w:val="000000"/>
          <w:lang w:val="fr-FR"/>
        </w:rPr>
        <w:t xml:space="preserve"> </w:t>
      </w:r>
      <w:proofErr w:type="spellStart"/>
      <w:r w:rsidR="00C3320E">
        <w:rPr>
          <w:b/>
          <w:bCs/>
          <w:i/>
          <w:iCs/>
          <w:color w:val="000000"/>
          <w:lang w:val="fr-FR"/>
        </w:rPr>
        <w:t>lý</w:t>
      </w:r>
      <w:proofErr w:type="spellEnd"/>
      <w:r w:rsidRPr="000A42D7">
        <w:rPr>
          <w:b/>
          <w:bCs/>
          <w:i/>
          <w:iCs/>
          <w:color w:val="000000"/>
          <w:lang w:val="fr-FR"/>
        </w:rPr>
        <w:t xml:space="preserve"> </w:t>
      </w:r>
      <w:proofErr w:type="spellStart"/>
      <w:r w:rsidRPr="000A42D7">
        <w:rPr>
          <w:b/>
          <w:bCs/>
          <w:i/>
          <w:iCs/>
          <w:color w:val="000000"/>
          <w:lang w:val="fr-FR"/>
        </w:rPr>
        <w:t>hộ</w:t>
      </w:r>
      <w:proofErr w:type="spellEnd"/>
      <w:r w:rsidRPr="000A42D7">
        <w:rPr>
          <w:b/>
          <w:bCs/>
          <w:i/>
          <w:iCs/>
          <w:color w:val="000000"/>
          <w:lang w:val="fr-FR"/>
        </w:rPr>
        <w:t xml:space="preserve"> </w:t>
      </w:r>
      <w:proofErr w:type="spellStart"/>
      <w:r w:rsidRPr="000A42D7">
        <w:rPr>
          <w:b/>
          <w:bCs/>
          <w:i/>
          <w:iCs/>
          <w:color w:val="000000"/>
          <w:lang w:val="fr-FR"/>
        </w:rPr>
        <w:t>tịch</w:t>
      </w:r>
      <w:proofErr w:type="spellEnd"/>
      <w:r w:rsidRPr="000A42D7">
        <w:rPr>
          <w:b/>
          <w:bCs/>
          <w:i/>
          <w:iCs/>
          <w:color w:val="000000"/>
          <w:lang w:val="fr-FR"/>
        </w:rPr>
        <w:t xml:space="preserve"> </w:t>
      </w:r>
      <w:proofErr w:type="spellStart"/>
      <w:r w:rsidRPr="000A42D7">
        <w:rPr>
          <w:b/>
          <w:bCs/>
          <w:i/>
          <w:iCs/>
          <w:color w:val="000000"/>
          <w:lang w:val="fr-FR"/>
        </w:rPr>
        <w:t>cấp</w:t>
      </w:r>
      <w:proofErr w:type="spellEnd"/>
      <w:r w:rsidRPr="000A42D7">
        <w:rPr>
          <w:b/>
          <w:i/>
          <w:color w:val="000000"/>
          <w:lang w:val="fr-FR"/>
        </w:rPr>
        <w:t xml:space="preserve">, </w:t>
      </w:r>
      <w:proofErr w:type="spellStart"/>
      <w:r w:rsidRPr="000A42D7">
        <w:rPr>
          <w:b/>
          <w:i/>
          <w:color w:val="000000"/>
          <w:lang w:val="fr-FR"/>
        </w:rPr>
        <w:t>đăng</w:t>
      </w:r>
      <w:proofErr w:type="spellEnd"/>
      <w:r w:rsidRPr="000A42D7">
        <w:rPr>
          <w:b/>
          <w:i/>
          <w:color w:val="000000"/>
          <w:lang w:val="fr-FR"/>
        </w:rPr>
        <w:t xml:space="preserve"> </w:t>
      </w:r>
      <w:proofErr w:type="spellStart"/>
      <w:r w:rsidRPr="000A42D7">
        <w:rPr>
          <w:b/>
          <w:i/>
          <w:color w:val="000000"/>
          <w:lang w:val="fr-FR"/>
        </w:rPr>
        <w:t>ký</w:t>
      </w:r>
      <w:proofErr w:type="spellEnd"/>
      <w:r w:rsidRPr="000A42D7">
        <w:rPr>
          <w:b/>
          <w:i/>
          <w:color w:val="000000"/>
          <w:lang w:val="fr-FR"/>
        </w:rPr>
        <w:t xml:space="preserve"> </w:t>
      </w:r>
      <w:proofErr w:type="spellStart"/>
      <w:r w:rsidRPr="000A42D7">
        <w:rPr>
          <w:b/>
          <w:i/>
          <w:color w:val="000000"/>
          <w:lang w:val="fr-FR"/>
        </w:rPr>
        <w:t>trái</w:t>
      </w:r>
      <w:proofErr w:type="spellEnd"/>
      <w:r w:rsidRPr="000A42D7">
        <w:rPr>
          <w:b/>
          <w:i/>
          <w:color w:val="000000"/>
          <w:lang w:val="fr-FR"/>
        </w:rPr>
        <w:t xml:space="preserve"> </w:t>
      </w:r>
      <w:proofErr w:type="spellStart"/>
      <w:r w:rsidRPr="000A42D7">
        <w:rPr>
          <w:b/>
          <w:i/>
          <w:color w:val="000000"/>
          <w:lang w:val="fr-FR"/>
        </w:rPr>
        <w:t>quy</w:t>
      </w:r>
      <w:proofErr w:type="spellEnd"/>
      <w:r w:rsidRPr="000A42D7">
        <w:rPr>
          <w:b/>
          <w:i/>
          <w:color w:val="000000"/>
          <w:lang w:val="fr-FR"/>
        </w:rPr>
        <w:t xml:space="preserve"> </w:t>
      </w:r>
      <w:proofErr w:type="spellStart"/>
      <w:r w:rsidRPr="000A42D7">
        <w:rPr>
          <w:b/>
          <w:i/>
          <w:color w:val="000000"/>
          <w:lang w:val="fr-FR"/>
        </w:rPr>
        <w:t>định</w:t>
      </w:r>
      <w:proofErr w:type="spellEnd"/>
      <w:r w:rsidRPr="000A42D7">
        <w:rPr>
          <w:b/>
          <w:i/>
          <w:color w:val="000000"/>
          <w:lang w:val="fr-FR"/>
        </w:rPr>
        <w:t xml:space="preserve"> </w:t>
      </w:r>
      <w:proofErr w:type="spellStart"/>
      <w:r w:rsidRPr="000A42D7">
        <w:rPr>
          <w:b/>
          <w:i/>
          <w:color w:val="000000"/>
          <w:lang w:val="fr-FR"/>
        </w:rPr>
        <w:t>pháp</w:t>
      </w:r>
      <w:proofErr w:type="spellEnd"/>
      <w:r w:rsidRPr="000A42D7">
        <w:rPr>
          <w:b/>
          <w:i/>
          <w:color w:val="000000"/>
          <w:lang w:val="fr-FR"/>
        </w:rPr>
        <w:t xml:space="preserve"> </w:t>
      </w:r>
      <w:proofErr w:type="spellStart"/>
      <w:r w:rsidRPr="000A42D7">
        <w:rPr>
          <w:b/>
          <w:i/>
          <w:color w:val="000000"/>
          <w:lang w:val="fr-FR"/>
        </w:rPr>
        <w:t>luật</w:t>
      </w:r>
      <w:proofErr w:type="spellEnd"/>
      <w:r w:rsidRPr="00353FEB">
        <w:rPr>
          <w:color w:val="000000"/>
          <w:lang w:val="fr-FR"/>
        </w:rPr>
        <w:t xml:space="preserve"> (</w:t>
      </w:r>
      <w:proofErr w:type="spellStart"/>
      <w:r w:rsidRPr="00353FEB">
        <w:rPr>
          <w:color w:val="000000"/>
          <w:lang w:val="fr-FR"/>
        </w:rPr>
        <w:t>trừ</w:t>
      </w:r>
      <w:proofErr w:type="spellEnd"/>
      <w:r w:rsidRPr="00353FEB">
        <w:rPr>
          <w:color w:val="000000"/>
          <w:lang w:val="fr-FR"/>
        </w:rPr>
        <w:t xml:space="preserve"> </w:t>
      </w:r>
      <w:proofErr w:type="spellStart"/>
      <w:r w:rsidRPr="00353FEB">
        <w:rPr>
          <w:color w:val="000000"/>
          <w:lang w:val="fr-FR"/>
        </w:rPr>
        <w:t>trường</w:t>
      </w:r>
      <w:proofErr w:type="spellEnd"/>
      <w:r w:rsidRPr="00353FEB">
        <w:rPr>
          <w:color w:val="000000"/>
          <w:lang w:val="fr-FR"/>
        </w:rPr>
        <w:t xml:space="preserve"> </w:t>
      </w:r>
      <w:proofErr w:type="spellStart"/>
      <w:r w:rsidRPr="00353FEB">
        <w:rPr>
          <w:color w:val="000000"/>
          <w:lang w:val="fr-FR"/>
        </w:rPr>
        <w:t>hợp</w:t>
      </w:r>
      <w:proofErr w:type="spellEnd"/>
      <w:r w:rsidRPr="00353FEB">
        <w:rPr>
          <w:color w:val="000000"/>
          <w:lang w:val="fr-FR"/>
        </w:rPr>
        <w:t xml:space="preserve"> </w:t>
      </w:r>
      <w:proofErr w:type="spellStart"/>
      <w:r w:rsidRPr="00353FEB">
        <w:rPr>
          <w:color w:val="000000"/>
          <w:lang w:val="fr-FR"/>
        </w:rPr>
        <w:t>kết</w:t>
      </w:r>
      <w:proofErr w:type="spellEnd"/>
      <w:r w:rsidRPr="00353FEB">
        <w:rPr>
          <w:color w:val="000000"/>
          <w:lang w:val="fr-FR"/>
        </w:rPr>
        <w:t xml:space="preserve"> </w:t>
      </w:r>
      <w:proofErr w:type="spellStart"/>
      <w:r w:rsidRPr="00353FEB">
        <w:rPr>
          <w:color w:val="000000"/>
          <w:lang w:val="fr-FR"/>
        </w:rPr>
        <w:t>hôn</w:t>
      </w:r>
      <w:proofErr w:type="spellEnd"/>
      <w:r w:rsidRPr="00353FEB">
        <w:rPr>
          <w:color w:val="000000"/>
          <w:lang w:val="fr-FR"/>
        </w:rPr>
        <w:t xml:space="preserve"> </w:t>
      </w:r>
      <w:proofErr w:type="spellStart"/>
      <w:r w:rsidRPr="00353FEB">
        <w:rPr>
          <w:color w:val="000000"/>
          <w:lang w:val="fr-FR"/>
        </w:rPr>
        <w:t>trái</w:t>
      </w:r>
      <w:proofErr w:type="spellEnd"/>
      <w:r w:rsidRPr="00353FEB">
        <w:rPr>
          <w:color w:val="000000"/>
          <w:lang w:val="fr-FR"/>
        </w:rPr>
        <w:t xml:space="preserve"> </w:t>
      </w:r>
      <w:proofErr w:type="spellStart"/>
      <w:r w:rsidRPr="00353FEB">
        <w:rPr>
          <w:color w:val="000000"/>
          <w:lang w:val="fr-FR"/>
        </w:rPr>
        <w:t>pháp</w:t>
      </w:r>
      <w:proofErr w:type="spellEnd"/>
      <w:r w:rsidRPr="00353FEB">
        <w:rPr>
          <w:color w:val="000000"/>
          <w:lang w:val="fr-FR"/>
        </w:rPr>
        <w:t xml:space="preserve"> </w:t>
      </w:r>
      <w:proofErr w:type="spellStart"/>
      <w:r w:rsidRPr="00353FEB">
        <w:rPr>
          <w:color w:val="000000"/>
          <w:lang w:val="fr-FR"/>
        </w:rPr>
        <w:t>luật</w:t>
      </w:r>
      <w:proofErr w:type="spellEnd"/>
      <w:r w:rsidRPr="00353FEB">
        <w:rPr>
          <w:color w:val="000000"/>
          <w:lang w:val="fr-FR"/>
        </w:rPr>
        <w:t xml:space="preserve"> </w:t>
      </w:r>
      <w:proofErr w:type="spellStart"/>
      <w:r w:rsidRPr="00353FEB">
        <w:rPr>
          <w:color w:val="000000"/>
          <w:lang w:val="fr-FR"/>
        </w:rPr>
        <w:t>theo</w:t>
      </w:r>
      <w:proofErr w:type="spellEnd"/>
      <w:r w:rsidRPr="00353FEB">
        <w:rPr>
          <w:color w:val="000000"/>
          <w:lang w:val="fr-FR"/>
        </w:rPr>
        <w:t xml:space="preserve"> </w:t>
      </w:r>
      <w:proofErr w:type="spellStart"/>
      <w:r w:rsidRPr="00353FEB">
        <w:rPr>
          <w:color w:val="000000"/>
          <w:lang w:val="fr-FR"/>
        </w:rPr>
        <w:t>quy</w:t>
      </w:r>
      <w:proofErr w:type="spellEnd"/>
      <w:r w:rsidRPr="00353FEB">
        <w:rPr>
          <w:color w:val="000000"/>
          <w:lang w:val="fr-FR"/>
        </w:rPr>
        <w:t xml:space="preserve"> </w:t>
      </w:r>
      <w:proofErr w:type="spellStart"/>
      <w:r w:rsidRPr="00353FEB">
        <w:rPr>
          <w:color w:val="000000"/>
          <w:lang w:val="fr-FR"/>
        </w:rPr>
        <w:t>định</w:t>
      </w:r>
      <w:proofErr w:type="spellEnd"/>
      <w:r w:rsidRPr="00353FEB">
        <w:rPr>
          <w:color w:val="000000"/>
          <w:lang w:val="fr-FR"/>
        </w:rPr>
        <w:t xml:space="preserve"> </w:t>
      </w:r>
      <w:proofErr w:type="spellStart"/>
      <w:r>
        <w:rPr>
          <w:color w:val="000000"/>
          <w:lang w:val="fr-FR"/>
        </w:rPr>
        <w:t>pháp</w:t>
      </w:r>
      <w:proofErr w:type="spellEnd"/>
      <w:r>
        <w:rPr>
          <w:color w:val="000000"/>
          <w:lang w:val="fr-FR"/>
        </w:rPr>
        <w:t xml:space="preserve"> </w:t>
      </w:r>
      <w:proofErr w:type="spellStart"/>
      <w:r>
        <w:rPr>
          <w:color w:val="000000"/>
          <w:lang w:val="fr-FR"/>
        </w:rPr>
        <w:t>luật</w:t>
      </w:r>
      <w:proofErr w:type="spellEnd"/>
      <w:r w:rsidRPr="00353FEB">
        <w:rPr>
          <w:color w:val="000000"/>
          <w:lang w:val="fr-FR"/>
        </w:rPr>
        <w:t>).</w:t>
      </w:r>
    </w:p>
    <w:p w14:paraId="6A26DD4B" w14:textId="77777777" w:rsidR="000F0274" w:rsidRPr="000B77F5" w:rsidRDefault="000F0274" w:rsidP="000F0274">
      <w:pPr>
        <w:spacing w:before="120" w:line="340" w:lineRule="exact"/>
        <w:ind w:firstLine="709"/>
        <w:jc w:val="both"/>
        <w:rPr>
          <w:szCs w:val="28"/>
          <w:lang w:val="vi-VN"/>
        </w:rPr>
      </w:pPr>
      <w:r w:rsidRPr="000B77F5">
        <w:rPr>
          <w:szCs w:val="28"/>
          <w:lang w:val="vi-VN"/>
        </w:rPr>
        <w:t xml:space="preserve">đ) Thẩm định hồ sơ, trình Ủy ban nhân dân cấp tỉnh giải quyết các việc về nuôi con nuôi thuộc thẩm quyền của Ủy ban nhân dân cấp tỉnh; giải quyết các việc về nuôi con nuôi có yếu tố nước ngoài thuộc thẩm quyền theo quy định pháp luật và </w:t>
      </w:r>
      <w:r w:rsidRPr="00B7666D">
        <w:rPr>
          <w:b/>
          <w:i/>
          <w:szCs w:val="28"/>
          <w:lang w:val="vi-VN"/>
        </w:rPr>
        <w:t>phân cấp, ủy quyền</w:t>
      </w:r>
      <w:r w:rsidRPr="00B7666D">
        <w:rPr>
          <w:szCs w:val="28"/>
          <w:lang w:val="vi-VN"/>
        </w:rPr>
        <w:t xml:space="preserve"> </w:t>
      </w:r>
      <w:r w:rsidRPr="000B77F5">
        <w:rPr>
          <w:szCs w:val="28"/>
          <w:lang w:val="vi-VN"/>
        </w:rPr>
        <w:t>của Ủy ban nhân dân cấp tỉnh;</w:t>
      </w:r>
    </w:p>
    <w:p w14:paraId="700480C0" w14:textId="77777777" w:rsidR="00A549F2" w:rsidRPr="0028313D" w:rsidRDefault="000F0274" w:rsidP="000F0274">
      <w:pPr>
        <w:pStyle w:val="BodyTextIndent2"/>
        <w:spacing w:before="120" w:after="0" w:line="340" w:lineRule="exact"/>
        <w:ind w:firstLine="709"/>
        <w:rPr>
          <w:rFonts w:ascii="Times New Roman" w:hAnsi="Times New Roman"/>
          <w:szCs w:val="28"/>
          <w:lang w:val="vi-VN"/>
        </w:rPr>
      </w:pPr>
      <w:r w:rsidRPr="000B77F5">
        <w:rPr>
          <w:rFonts w:ascii="Times New Roman" w:hAnsi="Times New Roman"/>
          <w:szCs w:val="28"/>
          <w:lang w:val="vi-VN"/>
        </w:rPr>
        <w:t xml:space="preserve">e) Thực hiện các nhiệm vụ để giải quyết hồ sơ xin nhập, xin trở lại, xin thôi quốc tịch Việt Nam, </w:t>
      </w:r>
      <w:r w:rsidRPr="00B7666D">
        <w:rPr>
          <w:rFonts w:ascii="Times New Roman" w:hAnsi="Times New Roman"/>
          <w:szCs w:val="28"/>
          <w:lang w:val="vi-VN"/>
        </w:rPr>
        <w:t xml:space="preserve">cấp Giấy xác nhận có </w:t>
      </w:r>
      <w:r w:rsidRPr="000B77F5">
        <w:rPr>
          <w:rFonts w:ascii="Times New Roman" w:hAnsi="Times New Roman"/>
          <w:szCs w:val="28"/>
          <w:lang w:val="vi-VN"/>
        </w:rPr>
        <w:t xml:space="preserve">quốc tịch Việt Nam, cấp </w:t>
      </w:r>
      <w:r w:rsidRPr="00B7666D">
        <w:rPr>
          <w:rFonts w:ascii="Times New Roman" w:hAnsi="Times New Roman"/>
          <w:szCs w:val="28"/>
          <w:lang w:val="vi-VN"/>
        </w:rPr>
        <w:t xml:space="preserve">Giấy </w:t>
      </w:r>
      <w:r w:rsidRPr="000B77F5">
        <w:rPr>
          <w:rFonts w:ascii="Times New Roman" w:hAnsi="Times New Roman"/>
          <w:szCs w:val="28"/>
          <w:lang w:val="vi-VN"/>
        </w:rPr>
        <w:t>xác nhận là người gốc Việt Nam; quản lý và lưu giữ hồ sơ, sổ sách về quốc tịch theo quy định pháp luật</w:t>
      </w:r>
      <w:r w:rsidR="00A549F2" w:rsidRPr="0028313D">
        <w:rPr>
          <w:rFonts w:ascii="Times New Roman" w:hAnsi="Times New Roman"/>
          <w:szCs w:val="28"/>
          <w:lang w:val="vi-VN"/>
        </w:rPr>
        <w:t>;</w:t>
      </w:r>
    </w:p>
    <w:p w14:paraId="77CC4546" w14:textId="41002F01" w:rsidR="000F0274" w:rsidRPr="0028313D" w:rsidRDefault="00A549F2" w:rsidP="000F0274">
      <w:pPr>
        <w:pStyle w:val="BodyTextIndent2"/>
        <w:spacing w:before="120" w:after="0" w:line="340" w:lineRule="exact"/>
        <w:ind w:firstLine="709"/>
        <w:rPr>
          <w:rFonts w:ascii="Times New Roman" w:hAnsi="Times New Roman"/>
          <w:szCs w:val="28"/>
          <w:lang w:val="nb-NO"/>
        </w:rPr>
      </w:pPr>
      <w:r w:rsidRPr="0028313D">
        <w:rPr>
          <w:rFonts w:ascii="Times New Roman" w:hAnsi="Times New Roman"/>
          <w:b/>
          <w:i/>
          <w:szCs w:val="28"/>
          <w:lang w:val="vi-VN"/>
        </w:rPr>
        <w:t>g) Thực hiện t</w:t>
      </w:r>
      <w:r w:rsidRPr="0028313D">
        <w:rPr>
          <w:rFonts w:ascii="Times New Roman" w:hAnsi="Times New Roman"/>
          <w:b/>
          <w:i/>
          <w:color w:val="000000"/>
          <w:szCs w:val="28"/>
          <w:lang w:val="vi-VN"/>
        </w:rPr>
        <w:t>heo uỷ quyền của</w:t>
      </w:r>
      <w:r w:rsidRPr="0028313D">
        <w:rPr>
          <w:rFonts w:ascii="Times New Roman" w:hAnsi="Times New Roman"/>
          <w:b/>
          <w:bCs/>
          <w:i/>
          <w:color w:val="000000"/>
          <w:szCs w:val="28"/>
          <w:lang w:val="vi-VN"/>
        </w:rPr>
        <w:t xml:space="preserve"> Chủ tịch Ủy ban nhân dân cấp tỉnh, xem xét, phê duyệt các đề nghị xóa dữ liệu hộ tịch điện tử hợp lệ trên Hệ thống đăng ký, quản lý hộ tịch điện tử dùng chung theo đề nghị của cơ quan đăng ký hộ tịch cấp dưới trên địa bàn; khôi phục lại dữ liệu hộ tịch điện tử trước khi điều chỉnh, xóa bỏ nếu có văn bản, quyết định có hiệu lực pháp luật cho phép khôi phục lại</w:t>
      </w:r>
      <w:r w:rsidRPr="0028313D">
        <w:rPr>
          <w:rFonts w:ascii="Times New Roman" w:hAnsi="Times New Roman"/>
          <w:b/>
          <w:i/>
          <w:iCs/>
          <w:color w:val="000000"/>
          <w:szCs w:val="28"/>
          <w:lang w:val="vi-VN"/>
        </w:rPr>
        <w:t>.</w:t>
      </w:r>
    </w:p>
    <w:p w14:paraId="728A94A0" w14:textId="77777777" w:rsidR="000F0274" w:rsidRPr="00B7666D" w:rsidRDefault="000F0274" w:rsidP="000F0274">
      <w:pPr>
        <w:pStyle w:val="Heading2"/>
        <w:spacing w:line="340" w:lineRule="exact"/>
        <w:jc w:val="both"/>
        <w:rPr>
          <w:rFonts w:ascii="Times New Roman" w:hAnsi="Times New Roman"/>
          <w:b w:val="0"/>
          <w:sz w:val="28"/>
          <w:szCs w:val="28"/>
          <w:lang w:val="nb-NO"/>
        </w:rPr>
      </w:pPr>
      <w:r w:rsidRPr="00B7666D">
        <w:rPr>
          <w:rFonts w:ascii="Times New Roman" w:hAnsi="Times New Roman"/>
          <w:b w:val="0"/>
          <w:sz w:val="28"/>
          <w:szCs w:val="28"/>
          <w:lang w:val="nb-NO"/>
        </w:rPr>
        <w:tab/>
        <w:t>1</w:t>
      </w:r>
      <w:r w:rsidR="00762169">
        <w:rPr>
          <w:rFonts w:ascii="Times New Roman" w:hAnsi="Times New Roman"/>
          <w:b w:val="0"/>
          <w:sz w:val="28"/>
          <w:szCs w:val="28"/>
          <w:lang w:val="nb-NO"/>
        </w:rPr>
        <w:t>1</w:t>
      </w:r>
      <w:r w:rsidRPr="00B7666D">
        <w:rPr>
          <w:rFonts w:ascii="Times New Roman" w:hAnsi="Times New Roman"/>
          <w:b w:val="0"/>
          <w:sz w:val="28"/>
          <w:szCs w:val="28"/>
          <w:lang w:val="nb-NO"/>
        </w:rPr>
        <w:t>. Về luật sư và tư vấn pháp luật:</w:t>
      </w:r>
    </w:p>
    <w:p w14:paraId="4974A441" w14:textId="2C7E5037" w:rsidR="000F0274" w:rsidRPr="000B77F5" w:rsidRDefault="000F0274" w:rsidP="000F0274">
      <w:pPr>
        <w:spacing w:before="120" w:line="340" w:lineRule="exact"/>
        <w:ind w:firstLine="709"/>
        <w:jc w:val="both"/>
        <w:rPr>
          <w:szCs w:val="28"/>
          <w:lang w:val="nb-NO"/>
        </w:rPr>
      </w:pPr>
      <w:r w:rsidRPr="000B77F5">
        <w:rPr>
          <w:szCs w:val="28"/>
          <w:lang w:val="nb-NO"/>
        </w:rPr>
        <w:t xml:space="preserve">a) Tham mưu, đề xuất với Ủy ban nhân dân cấp tỉnh thực hiện các biện pháp hỗ trợ phát triển tổ chức hành nghề luật sư, tổ chức và hoạt động tư vấn pháp luật </w:t>
      </w:r>
      <w:r w:rsidR="006D13E2">
        <w:rPr>
          <w:szCs w:val="28"/>
          <w:lang w:val="nb-NO"/>
        </w:rPr>
        <w:t>tại địa phương</w:t>
      </w:r>
      <w:r w:rsidRPr="000B77F5">
        <w:rPr>
          <w:szCs w:val="28"/>
          <w:lang w:val="nb-NO"/>
        </w:rPr>
        <w:t>;</w:t>
      </w:r>
    </w:p>
    <w:p w14:paraId="1ACE1B45" w14:textId="77777777" w:rsidR="000F0274" w:rsidRPr="000B77F5" w:rsidRDefault="000F0274" w:rsidP="000F0274">
      <w:pPr>
        <w:spacing w:before="120" w:line="340" w:lineRule="exact"/>
        <w:ind w:firstLine="709"/>
        <w:jc w:val="both"/>
        <w:rPr>
          <w:szCs w:val="28"/>
          <w:lang w:val="nb-NO"/>
        </w:rPr>
      </w:pPr>
      <w:r w:rsidRPr="000B77F5">
        <w:rPr>
          <w:szCs w:val="28"/>
          <w:lang w:val="nb-NO"/>
        </w:rPr>
        <w:t>b) Cấp, cấp lại hoặc thu hồi Giấy đăng ký hoạt động của tổ chức hành nghề luật sư Việt Nam, tổ chức hành nghề luật sư nước ngoài tại Việt Nam, Trung tâm tư vấn pháp luật; cấp, cấp lại hoặc thu hồi Thẻ tư vấn viên pháp luật;</w:t>
      </w:r>
    </w:p>
    <w:p w14:paraId="6FF8EEBF" w14:textId="1C0CA7E4" w:rsidR="000F0274" w:rsidRPr="000B77F5" w:rsidRDefault="000F0274" w:rsidP="000F0274">
      <w:pPr>
        <w:spacing w:before="120" w:line="340" w:lineRule="exact"/>
        <w:ind w:firstLine="709"/>
        <w:jc w:val="both"/>
        <w:rPr>
          <w:szCs w:val="28"/>
          <w:lang w:val="nb-NO"/>
        </w:rPr>
      </w:pPr>
      <w:r w:rsidRPr="000B77F5">
        <w:rPr>
          <w:szCs w:val="28"/>
          <w:lang w:val="nb-NO"/>
        </w:rPr>
        <w:t xml:space="preserve">c) Cung cấp thông tin về việc </w:t>
      </w:r>
      <w:r w:rsidR="0005467C" w:rsidRPr="0028313D">
        <w:rPr>
          <w:b/>
          <w:i/>
          <w:szCs w:val="28"/>
          <w:lang w:val="nb-NO"/>
        </w:rPr>
        <w:t xml:space="preserve">cấp, cấp lại, thu hồi </w:t>
      </w:r>
      <w:r w:rsidR="0005467C">
        <w:rPr>
          <w:b/>
          <w:i/>
          <w:szCs w:val="28"/>
          <w:lang w:val="nb-NO"/>
        </w:rPr>
        <w:t>C</w:t>
      </w:r>
      <w:r w:rsidR="0005467C" w:rsidRPr="0028313D">
        <w:rPr>
          <w:b/>
          <w:i/>
          <w:szCs w:val="28"/>
          <w:lang w:val="nb-NO"/>
        </w:rPr>
        <w:t>hứng chỉ hành nghề luật sư,</w:t>
      </w:r>
      <w:r w:rsidR="0005467C">
        <w:rPr>
          <w:szCs w:val="28"/>
          <w:lang w:val="nb-NO"/>
        </w:rPr>
        <w:t xml:space="preserve"> </w:t>
      </w:r>
      <w:r w:rsidRPr="000B77F5">
        <w:rPr>
          <w:szCs w:val="28"/>
          <w:lang w:val="nb-NO"/>
        </w:rPr>
        <w:t xml:space="preserve">đăng ký hoạt động của tổ chức hành nghề luật sư Việt Nam, tổ chức hành nghề luật sư nước ngoài cho cơ quan nhà nước, tổ chức và cá nhân có yêu cầu theo quy định pháp luật; đề </w:t>
      </w:r>
      <w:r w:rsidRPr="000B77F5">
        <w:rPr>
          <w:szCs w:val="28"/>
          <w:lang w:val="vi-VN"/>
        </w:rPr>
        <w:t xml:space="preserve">nghị Đoàn luật sư cung cấp thông tin về tổ chức và hoạt động của luật sư, yêu cầu tổ chức hành nghề luật sư báo cáo về </w:t>
      </w:r>
      <w:r w:rsidRPr="00B7666D">
        <w:rPr>
          <w:b/>
          <w:i/>
          <w:szCs w:val="28"/>
          <w:lang w:val="nb-NO"/>
        </w:rPr>
        <w:t>việc</w:t>
      </w:r>
      <w:r w:rsidRPr="000B77F5">
        <w:rPr>
          <w:szCs w:val="28"/>
          <w:lang w:val="vi-VN"/>
        </w:rPr>
        <w:t xml:space="preserve"> tổ chức và hoạt động khi cần thiết</w:t>
      </w:r>
      <w:r w:rsidRPr="000B77F5">
        <w:rPr>
          <w:szCs w:val="28"/>
          <w:lang w:val="nb-NO"/>
        </w:rPr>
        <w:t>;</w:t>
      </w:r>
    </w:p>
    <w:p w14:paraId="3BEBF692" w14:textId="5912B3E0" w:rsidR="000F0274" w:rsidRDefault="000F0274" w:rsidP="000F0274">
      <w:pPr>
        <w:spacing w:before="120" w:line="340" w:lineRule="exact"/>
        <w:ind w:firstLine="709"/>
        <w:jc w:val="both"/>
        <w:rPr>
          <w:spacing w:val="4"/>
          <w:szCs w:val="28"/>
          <w:lang w:val="nb-NO"/>
        </w:rPr>
      </w:pPr>
      <w:r w:rsidRPr="000B77F5">
        <w:rPr>
          <w:spacing w:val="4"/>
          <w:szCs w:val="28"/>
          <w:lang w:val="nb-NO"/>
        </w:rPr>
        <w:t xml:space="preserve">d) Cấp, cấp lại hoặc thu hồi giấy đăng ký hành nghề luật sư với tư cách cá nhân; lập danh sách, theo dõi </w:t>
      </w:r>
      <w:r w:rsidR="0005467C" w:rsidRPr="0028313D">
        <w:rPr>
          <w:b/>
          <w:i/>
          <w:spacing w:val="4"/>
          <w:szCs w:val="28"/>
          <w:lang w:val="nb-NO"/>
        </w:rPr>
        <w:t>luật sư</w:t>
      </w:r>
      <w:r w:rsidR="0005467C" w:rsidRPr="000B77F5">
        <w:rPr>
          <w:spacing w:val="4"/>
          <w:szCs w:val="28"/>
          <w:lang w:val="nb-NO"/>
        </w:rPr>
        <w:t xml:space="preserve"> </w:t>
      </w:r>
      <w:r w:rsidRPr="000B77F5">
        <w:rPr>
          <w:spacing w:val="4"/>
          <w:szCs w:val="28"/>
          <w:lang w:val="nb-NO"/>
        </w:rPr>
        <w:t>đăng ký</w:t>
      </w:r>
      <w:r w:rsidRPr="000B77F5">
        <w:rPr>
          <w:spacing w:val="4"/>
          <w:szCs w:val="28"/>
          <w:lang w:val="nb-NO" w:eastAsia="ja-JP"/>
        </w:rPr>
        <w:t xml:space="preserve"> hành nghề</w:t>
      </w:r>
      <w:r w:rsidRPr="000B77F5">
        <w:rPr>
          <w:spacing w:val="4"/>
          <w:szCs w:val="28"/>
          <w:lang w:val="nb-NO"/>
        </w:rPr>
        <w:t xml:space="preserve"> </w:t>
      </w:r>
      <w:r w:rsidR="006D13E2">
        <w:rPr>
          <w:spacing w:val="4"/>
          <w:szCs w:val="28"/>
          <w:lang w:val="nb-NO"/>
        </w:rPr>
        <w:t>tại địa phương</w:t>
      </w:r>
      <w:r>
        <w:rPr>
          <w:spacing w:val="4"/>
          <w:szCs w:val="28"/>
          <w:lang w:val="nb-NO"/>
        </w:rPr>
        <w:t>;</w:t>
      </w:r>
    </w:p>
    <w:p w14:paraId="665F0924" w14:textId="2C91894E" w:rsidR="000F0274" w:rsidRPr="00BC0989" w:rsidRDefault="003B279E" w:rsidP="000F0274">
      <w:pPr>
        <w:spacing w:before="120" w:line="340" w:lineRule="exact"/>
        <w:ind w:firstLine="709"/>
        <w:jc w:val="both"/>
        <w:rPr>
          <w:b/>
          <w:spacing w:val="4"/>
          <w:szCs w:val="28"/>
          <w:lang w:val="nb-NO"/>
        </w:rPr>
      </w:pPr>
      <w:r>
        <w:rPr>
          <w:rFonts w:ascii="TimesNewRoman" w:eastAsia="Calibri" w:hAnsi="TimesNewRoman"/>
          <w:b/>
          <w:bCs/>
          <w:i/>
          <w:iCs/>
          <w:color w:val="000000"/>
          <w:szCs w:val="28"/>
          <w:lang w:val="nb-NO"/>
        </w:rPr>
        <w:t>đ</w:t>
      </w:r>
      <w:r w:rsidR="000F0274" w:rsidRPr="00E73A2F">
        <w:rPr>
          <w:rFonts w:ascii="TimesNewRoman" w:eastAsia="Calibri" w:hAnsi="TimesNewRoman"/>
          <w:b/>
          <w:bCs/>
          <w:i/>
          <w:iCs/>
          <w:color w:val="000000"/>
          <w:szCs w:val="28"/>
          <w:lang w:val="nb-NO"/>
        </w:rPr>
        <w:t>) Tr</w:t>
      </w:r>
      <w:r w:rsidR="000F0274" w:rsidRPr="00E73A2F">
        <w:rPr>
          <w:rFonts w:ascii="TimesNewRoman" w:eastAsia="Calibri" w:hAnsi="TimesNewRoman" w:hint="eastAsia"/>
          <w:b/>
          <w:bCs/>
          <w:i/>
          <w:iCs/>
          <w:color w:val="000000"/>
          <w:szCs w:val="28"/>
          <w:lang w:val="nb-NO"/>
        </w:rPr>
        <w:t>ì</w:t>
      </w:r>
      <w:r w:rsidR="000F0274" w:rsidRPr="00E73A2F">
        <w:rPr>
          <w:rFonts w:ascii="TimesNewRoman" w:eastAsia="Calibri" w:hAnsi="TimesNewRoman"/>
          <w:b/>
          <w:bCs/>
          <w:i/>
          <w:iCs/>
          <w:color w:val="000000"/>
          <w:szCs w:val="28"/>
          <w:lang w:val="nb-NO"/>
        </w:rPr>
        <w:t>nh Chủ tịch Ủy ban nh</w:t>
      </w:r>
      <w:r w:rsidR="000F0274" w:rsidRPr="00E73A2F">
        <w:rPr>
          <w:rFonts w:ascii="TimesNewRoman" w:eastAsia="Calibri" w:hAnsi="TimesNewRoman" w:hint="eastAsia"/>
          <w:b/>
          <w:bCs/>
          <w:i/>
          <w:iCs/>
          <w:color w:val="000000"/>
          <w:szCs w:val="28"/>
          <w:lang w:val="nb-NO"/>
        </w:rPr>
        <w:t>â</w:t>
      </w:r>
      <w:r w:rsidR="000F0274" w:rsidRPr="00E73A2F">
        <w:rPr>
          <w:rFonts w:ascii="TimesNewRoman" w:eastAsia="Calibri" w:hAnsi="TimesNewRoman"/>
          <w:b/>
          <w:bCs/>
          <w:i/>
          <w:iCs/>
          <w:color w:val="000000"/>
          <w:szCs w:val="28"/>
          <w:lang w:val="nb-NO"/>
        </w:rPr>
        <w:t>n d</w:t>
      </w:r>
      <w:r w:rsidR="000F0274" w:rsidRPr="00E73A2F">
        <w:rPr>
          <w:rFonts w:ascii="TimesNewRoman" w:eastAsia="Calibri" w:hAnsi="TimesNewRoman" w:hint="eastAsia"/>
          <w:b/>
          <w:bCs/>
          <w:i/>
          <w:iCs/>
          <w:color w:val="000000"/>
          <w:szCs w:val="28"/>
          <w:lang w:val="nb-NO"/>
        </w:rPr>
        <w:t>â</w:t>
      </w:r>
      <w:r w:rsidR="000F0274" w:rsidRPr="00E73A2F">
        <w:rPr>
          <w:rFonts w:ascii="TimesNewRoman" w:eastAsia="Calibri" w:hAnsi="TimesNewRoman"/>
          <w:b/>
          <w:bCs/>
          <w:i/>
          <w:iCs/>
          <w:color w:val="000000"/>
          <w:szCs w:val="28"/>
          <w:lang w:val="nb-NO"/>
        </w:rPr>
        <w:t>n cấp tỉnh việc c</w:t>
      </w:r>
      <w:r w:rsidR="000F0274" w:rsidRPr="00E73A2F">
        <w:rPr>
          <w:rFonts w:ascii="TimesNewRoman" w:eastAsia="Calibri" w:hAnsi="TimesNewRoman"/>
          <w:b/>
          <w:i/>
          <w:iCs/>
          <w:color w:val="000000"/>
          <w:szCs w:val="28"/>
          <w:lang w:val="nb-NO"/>
        </w:rPr>
        <w:t>ấp, cấp lại, thu hồi Chứng chỉ h</w:t>
      </w:r>
      <w:r w:rsidR="000F0274" w:rsidRPr="00E73A2F">
        <w:rPr>
          <w:rFonts w:ascii="TimesNewRoman" w:eastAsia="Calibri" w:hAnsi="TimesNewRoman" w:hint="eastAsia"/>
          <w:b/>
          <w:i/>
          <w:iCs/>
          <w:color w:val="000000"/>
          <w:szCs w:val="28"/>
          <w:lang w:val="nb-NO"/>
        </w:rPr>
        <w:t>à</w:t>
      </w:r>
      <w:r w:rsidR="000F0274" w:rsidRPr="00E73A2F">
        <w:rPr>
          <w:rFonts w:ascii="TimesNewRoman" w:eastAsia="Calibri" w:hAnsi="TimesNewRoman"/>
          <w:b/>
          <w:i/>
          <w:iCs/>
          <w:color w:val="000000"/>
          <w:szCs w:val="28"/>
          <w:lang w:val="nb-NO"/>
        </w:rPr>
        <w:t>nh nghề luật s</w:t>
      </w:r>
      <w:r w:rsidR="000F0274" w:rsidRPr="00E73A2F">
        <w:rPr>
          <w:rFonts w:ascii="TimesNewRoman" w:eastAsia="Calibri" w:hAnsi="TimesNewRoman" w:hint="eastAsia"/>
          <w:b/>
          <w:i/>
          <w:iCs/>
          <w:color w:val="000000"/>
          <w:szCs w:val="28"/>
          <w:lang w:val="nb-NO"/>
        </w:rPr>
        <w:t>ư</w:t>
      </w:r>
      <w:r w:rsidR="000F0274" w:rsidRPr="00E73A2F">
        <w:rPr>
          <w:rFonts w:ascii="TimesNewRoman" w:eastAsia="Calibri" w:hAnsi="TimesNewRoman"/>
          <w:b/>
          <w:i/>
          <w:iCs/>
          <w:color w:val="000000"/>
          <w:szCs w:val="28"/>
          <w:lang w:val="nb-NO"/>
        </w:rPr>
        <w:t>;</w:t>
      </w:r>
      <w:r w:rsidR="0005467C">
        <w:rPr>
          <w:rFonts w:ascii="TimesNewRoman" w:eastAsia="Calibri" w:hAnsi="TimesNewRoman"/>
          <w:b/>
          <w:i/>
          <w:iCs/>
          <w:color w:val="000000"/>
          <w:szCs w:val="28"/>
          <w:lang w:val="nb-NO"/>
        </w:rPr>
        <w:t xml:space="preserve"> công nhận đào tạo nghề luật sư ở nước ngoài;</w:t>
      </w:r>
      <w:r w:rsidR="000F0274" w:rsidRPr="00E73A2F">
        <w:rPr>
          <w:rFonts w:ascii="TimesNewRoman" w:eastAsia="Calibri" w:hAnsi="TimesNewRoman"/>
          <w:b/>
          <w:i/>
          <w:iCs/>
          <w:color w:val="000000"/>
          <w:szCs w:val="28"/>
          <w:lang w:val="nb-NO"/>
        </w:rPr>
        <w:t xml:space="preserve"> hợp nhất, s</w:t>
      </w:r>
      <w:r w:rsidR="000F0274" w:rsidRPr="00E73A2F">
        <w:rPr>
          <w:rFonts w:ascii="TimesNewRoman" w:eastAsia="Calibri" w:hAnsi="TimesNewRoman" w:hint="eastAsia"/>
          <w:b/>
          <w:i/>
          <w:iCs/>
          <w:color w:val="000000"/>
          <w:szCs w:val="28"/>
          <w:lang w:val="nb-NO"/>
        </w:rPr>
        <w:t>á</w:t>
      </w:r>
      <w:r w:rsidR="000F0274" w:rsidRPr="00E73A2F">
        <w:rPr>
          <w:rFonts w:ascii="TimesNewRoman" w:eastAsia="Calibri" w:hAnsi="TimesNewRoman"/>
          <w:b/>
          <w:i/>
          <w:iCs/>
          <w:color w:val="000000"/>
          <w:szCs w:val="28"/>
          <w:lang w:val="nb-NO"/>
        </w:rPr>
        <w:t>p nhập c</w:t>
      </w:r>
      <w:r w:rsidR="000F0274" w:rsidRPr="00E73A2F">
        <w:rPr>
          <w:rFonts w:ascii="TimesNewRoman" w:eastAsia="Calibri" w:hAnsi="TimesNewRoman" w:hint="eastAsia"/>
          <w:b/>
          <w:i/>
          <w:iCs/>
          <w:color w:val="000000"/>
          <w:szCs w:val="28"/>
          <w:lang w:val="nb-NO"/>
        </w:rPr>
        <w:t>ô</w:t>
      </w:r>
      <w:r w:rsidR="000F0274" w:rsidRPr="00E73A2F">
        <w:rPr>
          <w:rFonts w:ascii="TimesNewRoman" w:eastAsia="Calibri" w:hAnsi="TimesNewRoman"/>
          <w:b/>
          <w:i/>
          <w:iCs/>
          <w:color w:val="000000"/>
          <w:szCs w:val="28"/>
          <w:lang w:val="nb-NO"/>
        </w:rPr>
        <w:t>ng ty luật n</w:t>
      </w:r>
      <w:r w:rsidR="000F0274" w:rsidRPr="00E73A2F">
        <w:rPr>
          <w:rFonts w:ascii="TimesNewRoman" w:eastAsia="Calibri" w:hAnsi="TimesNewRoman" w:hint="eastAsia"/>
          <w:b/>
          <w:i/>
          <w:iCs/>
          <w:color w:val="000000"/>
          <w:szCs w:val="28"/>
          <w:lang w:val="nb-NO"/>
        </w:rPr>
        <w:t>ư</w:t>
      </w:r>
      <w:r w:rsidR="000F0274" w:rsidRPr="00E73A2F">
        <w:rPr>
          <w:rFonts w:ascii="TimesNewRoman" w:eastAsia="Calibri" w:hAnsi="TimesNewRoman"/>
          <w:b/>
          <w:i/>
          <w:iCs/>
          <w:color w:val="000000"/>
          <w:szCs w:val="28"/>
          <w:lang w:val="nb-NO"/>
        </w:rPr>
        <w:t>ớc ngo</w:t>
      </w:r>
      <w:r w:rsidR="000F0274" w:rsidRPr="00E73A2F">
        <w:rPr>
          <w:rFonts w:ascii="TimesNewRoman" w:eastAsia="Calibri" w:hAnsi="TimesNewRoman" w:hint="eastAsia"/>
          <w:b/>
          <w:i/>
          <w:iCs/>
          <w:color w:val="000000"/>
          <w:szCs w:val="28"/>
          <w:lang w:val="nb-NO"/>
        </w:rPr>
        <w:t>à</w:t>
      </w:r>
      <w:r w:rsidR="000F0274" w:rsidRPr="00E73A2F">
        <w:rPr>
          <w:rFonts w:ascii="TimesNewRoman" w:eastAsia="Calibri" w:hAnsi="TimesNewRoman"/>
          <w:b/>
          <w:i/>
          <w:iCs/>
          <w:color w:val="000000"/>
          <w:szCs w:val="28"/>
          <w:lang w:val="nb-NO"/>
        </w:rPr>
        <w:t xml:space="preserve">i; chuyển </w:t>
      </w:r>
      <w:r w:rsidR="000F0274" w:rsidRPr="00E73A2F">
        <w:rPr>
          <w:rFonts w:ascii="TimesNewRoman" w:eastAsia="Calibri" w:hAnsi="TimesNewRoman" w:hint="eastAsia"/>
          <w:b/>
          <w:i/>
          <w:iCs/>
          <w:color w:val="000000"/>
          <w:szCs w:val="28"/>
          <w:lang w:val="nb-NO"/>
        </w:rPr>
        <w:t>đ</w:t>
      </w:r>
      <w:r w:rsidR="000F0274" w:rsidRPr="00E73A2F">
        <w:rPr>
          <w:rFonts w:ascii="TimesNewRoman" w:eastAsia="Calibri" w:hAnsi="TimesNewRoman"/>
          <w:b/>
          <w:i/>
          <w:iCs/>
          <w:color w:val="000000"/>
          <w:szCs w:val="28"/>
          <w:lang w:val="nb-NO"/>
        </w:rPr>
        <w:t>ổi chi nh</w:t>
      </w:r>
      <w:r w:rsidR="000F0274" w:rsidRPr="00E73A2F">
        <w:rPr>
          <w:rFonts w:ascii="TimesNewRoman" w:eastAsia="Calibri" w:hAnsi="TimesNewRoman" w:hint="eastAsia"/>
          <w:b/>
          <w:i/>
          <w:iCs/>
          <w:color w:val="000000"/>
          <w:szCs w:val="28"/>
          <w:lang w:val="nb-NO"/>
        </w:rPr>
        <w:t>á</w:t>
      </w:r>
      <w:r w:rsidR="000F0274" w:rsidRPr="00E73A2F">
        <w:rPr>
          <w:rFonts w:ascii="TimesNewRoman" w:eastAsia="Calibri" w:hAnsi="TimesNewRoman"/>
          <w:b/>
          <w:i/>
          <w:iCs/>
          <w:color w:val="000000"/>
          <w:szCs w:val="28"/>
          <w:lang w:val="nb-NO"/>
        </w:rPr>
        <w:t>nh của tổ chức h</w:t>
      </w:r>
      <w:r w:rsidR="000F0274" w:rsidRPr="00E73A2F">
        <w:rPr>
          <w:rFonts w:ascii="TimesNewRoman" w:eastAsia="Calibri" w:hAnsi="TimesNewRoman" w:hint="eastAsia"/>
          <w:b/>
          <w:i/>
          <w:iCs/>
          <w:color w:val="000000"/>
          <w:szCs w:val="28"/>
          <w:lang w:val="nb-NO"/>
        </w:rPr>
        <w:t>à</w:t>
      </w:r>
      <w:r w:rsidR="000F0274" w:rsidRPr="00E73A2F">
        <w:rPr>
          <w:rFonts w:ascii="TimesNewRoman" w:eastAsia="Calibri" w:hAnsi="TimesNewRoman"/>
          <w:b/>
          <w:i/>
          <w:iCs/>
          <w:color w:val="000000"/>
          <w:szCs w:val="28"/>
          <w:lang w:val="nb-NO"/>
        </w:rPr>
        <w:t>nh nghề luật s</w:t>
      </w:r>
      <w:r w:rsidR="000F0274" w:rsidRPr="00E73A2F">
        <w:rPr>
          <w:rFonts w:ascii="TimesNewRoman" w:eastAsia="Calibri" w:hAnsi="TimesNewRoman" w:hint="eastAsia"/>
          <w:b/>
          <w:i/>
          <w:iCs/>
          <w:color w:val="000000"/>
          <w:szCs w:val="28"/>
          <w:lang w:val="nb-NO"/>
        </w:rPr>
        <w:t>ư</w:t>
      </w:r>
      <w:r w:rsidR="000F0274" w:rsidRPr="00E73A2F">
        <w:rPr>
          <w:rFonts w:ascii="TimesNewRoman" w:eastAsia="Calibri" w:hAnsi="TimesNewRoman"/>
          <w:b/>
          <w:i/>
          <w:iCs/>
          <w:color w:val="000000"/>
          <w:szCs w:val="28"/>
          <w:lang w:val="nb-NO"/>
        </w:rPr>
        <w:t xml:space="preserve"> n</w:t>
      </w:r>
      <w:r w:rsidR="000F0274" w:rsidRPr="00E73A2F">
        <w:rPr>
          <w:rFonts w:ascii="TimesNewRoman" w:eastAsia="Calibri" w:hAnsi="TimesNewRoman" w:hint="eastAsia"/>
          <w:b/>
          <w:i/>
          <w:iCs/>
          <w:color w:val="000000"/>
          <w:szCs w:val="28"/>
          <w:lang w:val="nb-NO"/>
        </w:rPr>
        <w:t>ư</w:t>
      </w:r>
      <w:r w:rsidR="000F0274" w:rsidRPr="00E73A2F">
        <w:rPr>
          <w:rFonts w:ascii="TimesNewRoman" w:eastAsia="Calibri" w:hAnsi="TimesNewRoman"/>
          <w:b/>
          <w:i/>
          <w:iCs/>
          <w:color w:val="000000"/>
          <w:szCs w:val="28"/>
          <w:lang w:val="nb-NO"/>
        </w:rPr>
        <w:t>ớc ngo</w:t>
      </w:r>
      <w:r w:rsidR="000F0274" w:rsidRPr="00E73A2F">
        <w:rPr>
          <w:rFonts w:ascii="TimesNewRoman" w:eastAsia="Calibri" w:hAnsi="TimesNewRoman" w:hint="eastAsia"/>
          <w:b/>
          <w:i/>
          <w:iCs/>
          <w:color w:val="000000"/>
          <w:szCs w:val="28"/>
          <w:lang w:val="nb-NO"/>
        </w:rPr>
        <w:t>à</w:t>
      </w:r>
      <w:r w:rsidR="000F0274" w:rsidRPr="00E73A2F">
        <w:rPr>
          <w:rFonts w:ascii="TimesNewRoman" w:eastAsia="Calibri" w:hAnsi="TimesNewRoman"/>
          <w:b/>
          <w:i/>
          <w:iCs/>
          <w:color w:val="000000"/>
          <w:szCs w:val="28"/>
          <w:lang w:val="nb-NO"/>
        </w:rPr>
        <w:t>i th</w:t>
      </w:r>
      <w:r w:rsidR="000F0274" w:rsidRPr="00E73A2F">
        <w:rPr>
          <w:rFonts w:ascii="TimesNewRoman" w:eastAsia="Calibri" w:hAnsi="TimesNewRoman" w:hint="eastAsia"/>
          <w:b/>
          <w:i/>
          <w:iCs/>
          <w:color w:val="000000"/>
          <w:szCs w:val="28"/>
          <w:lang w:val="nb-NO"/>
        </w:rPr>
        <w:t>à</w:t>
      </w:r>
      <w:r w:rsidR="000F0274" w:rsidRPr="00E73A2F">
        <w:rPr>
          <w:rFonts w:ascii="TimesNewRoman" w:eastAsia="Calibri" w:hAnsi="TimesNewRoman"/>
          <w:b/>
          <w:i/>
          <w:iCs/>
          <w:color w:val="000000"/>
          <w:szCs w:val="28"/>
          <w:lang w:val="nb-NO"/>
        </w:rPr>
        <w:t>nh c</w:t>
      </w:r>
      <w:r w:rsidR="000F0274" w:rsidRPr="00E73A2F">
        <w:rPr>
          <w:rFonts w:ascii="TimesNewRoman" w:eastAsia="Calibri" w:hAnsi="TimesNewRoman" w:hint="eastAsia"/>
          <w:b/>
          <w:i/>
          <w:iCs/>
          <w:color w:val="000000"/>
          <w:szCs w:val="28"/>
          <w:lang w:val="nb-NO"/>
        </w:rPr>
        <w:t>ô</w:t>
      </w:r>
      <w:r w:rsidR="000F0274" w:rsidRPr="00E73A2F">
        <w:rPr>
          <w:rFonts w:ascii="TimesNewRoman" w:eastAsia="Calibri" w:hAnsi="TimesNewRoman"/>
          <w:b/>
          <w:i/>
          <w:iCs/>
          <w:color w:val="000000"/>
          <w:szCs w:val="28"/>
          <w:lang w:val="nb-NO"/>
        </w:rPr>
        <w:t>ng ty luật tr</w:t>
      </w:r>
      <w:r w:rsidR="000F0274" w:rsidRPr="00E73A2F">
        <w:rPr>
          <w:rFonts w:ascii="TimesNewRoman" w:eastAsia="Calibri" w:hAnsi="TimesNewRoman" w:hint="eastAsia"/>
          <w:b/>
          <w:i/>
          <w:iCs/>
          <w:color w:val="000000"/>
          <w:szCs w:val="28"/>
          <w:lang w:val="nb-NO"/>
        </w:rPr>
        <w:t>á</w:t>
      </w:r>
      <w:r w:rsidR="000F0274" w:rsidRPr="00E73A2F">
        <w:rPr>
          <w:rFonts w:ascii="TimesNewRoman" w:eastAsia="Calibri" w:hAnsi="TimesNewRoman"/>
          <w:b/>
          <w:i/>
          <w:iCs/>
          <w:color w:val="000000"/>
          <w:szCs w:val="28"/>
          <w:lang w:val="nb-NO"/>
        </w:rPr>
        <w:t>ch nhiệm hữu hạn 100% vốn n</w:t>
      </w:r>
      <w:r w:rsidR="000F0274" w:rsidRPr="00E73A2F">
        <w:rPr>
          <w:rFonts w:ascii="TimesNewRoman" w:eastAsia="Calibri" w:hAnsi="TimesNewRoman" w:hint="eastAsia"/>
          <w:b/>
          <w:i/>
          <w:iCs/>
          <w:color w:val="000000"/>
          <w:szCs w:val="28"/>
          <w:lang w:val="nb-NO"/>
        </w:rPr>
        <w:t>ư</w:t>
      </w:r>
      <w:r w:rsidR="000F0274" w:rsidRPr="00E73A2F">
        <w:rPr>
          <w:rFonts w:ascii="TimesNewRoman" w:eastAsia="Calibri" w:hAnsi="TimesNewRoman"/>
          <w:b/>
          <w:i/>
          <w:iCs/>
          <w:color w:val="000000"/>
          <w:szCs w:val="28"/>
          <w:lang w:val="nb-NO"/>
        </w:rPr>
        <w:t>ớc ngo</w:t>
      </w:r>
      <w:r w:rsidR="000F0274" w:rsidRPr="00E73A2F">
        <w:rPr>
          <w:rFonts w:ascii="TimesNewRoman" w:eastAsia="Calibri" w:hAnsi="TimesNewRoman" w:hint="eastAsia"/>
          <w:b/>
          <w:i/>
          <w:iCs/>
          <w:color w:val="000000"/>
          <w:szCs w:val="28"/>
          <w:lang w:val="nb-NO"/>
        </w:rPr>
        <w:t>à</w:t>
      </w:r>
      <w:r w:rsidR="000F0274" w:rsidRPr="00E73A2F">
        <w:rPr>
          <w:rFonts w:ascii="TimesNewRoman" w:eastAsia="Calibri" w:hAnsi="TimesNewRoman"/>
          <w:b/>
          <w:i/>
          <w:iCs/>
          <w:color w:val="000000"/>
          <w:szCs w:val="28"/>
          <w:lang w:val="nb-NO"/>
        </w:rPr>
        <w:t xml:space="preserve">i tại Việt Nam; chuyển </w:t>
      </w:r>
      <w:r w:rsidR="000F0274" w:rsidRPr="00E73A2F">
        <w:rPr>
          <w:rFonts w:ascii="TimesNewRoman" w:eastAsia="Calibri" w:hAnsi="TimesNewRoman" w:hint="eastAsia"/>
          <w:b/>
          <w:i/>
          <w:iCs/>
          <w:color w:val="000000"/>
          <w:szCs w:val="28"/>
          <w:lang w:val="nb-NO"/>
        </w:rPr>
        <w:t>đ</w:t>
      </w:r>
      <w:r w:rsidR="000F0274" w:rsidRPr="00E73A2F">
        <w:rPr>
          <w:rFonts w:ascii="TimesNewRoman" w:eastAsia="Calibri" w:hAnsi="TimesNewRoman"/>
          <w:b/>
          <w:i/>
          <w:iCs/>
          <w:color w:val="000000"/>
          <w:szCs w:val="28"/>
          <w:lang w:val="nb-NO"/>
        </w:rPr>
        <w:t>ổi c</w:t>
      </w:r>
      <w:r w:rsidR="000F0274" w:rsidRPr="00E73A2F">
        <w:rPr>
          <w:rFonts w:ascii="TimesNewRoman" w:eastAsia="Calibri" w:hAnsi="TimesNewRoman" w:hint="eastAsia"/>
          <w:b/>
          <w:i/>
          <w:iCs/>
          <w:color w:val="000000"/>
          <w:szCs w:val="28"/>
          <w:lang w:val="nb-NO"/>
        </w:rPr>
        <w:t>ô</w:t>
      </w:r>
      <w:r w:rsidR="000F0274" w:rsidRPr="00E73A2F">
        <w:rPr>
          <w:rFonts w:ascii="TimesNewRoman" w:eastAsia="Calibri" w:hAnsi="TimesNewRoman"/>
          <w:b/>
          <w:i/>
          <w:iCs/>
          <w:color w:val="000000"/>
          <w:szCs w:val="28"/>
          <w:lang w:val="nb-NO"/>
        </w:rPr>
        <w:t>ng ty luật n</w:t>
      </w:r>
      <w:r w:rsidR="000F0274" w:rsidRPr="00E73A2F">
        <w:rPr>
          <w:rFonts w:ascii="TimesNewRoman" w:eastAsia="Calibri" w:hAnsi="TimesNewRoman" w:hint="eastAsia"/>
          <w:b/>
          <w:i/>
          <w:iCs/>
          <w:color w:val="000000"/>
          <w:szCs w:val="28"/>
          <w:lang w:val="nb-NO"/>
        </w:rPr>
        <w:t>ư</w:t>
      </w:r>
      <w:r w:rsidR="000F0274" w:rsidRPr="00E73A2F">
        <w:rPr>
          <w:rFonts w:ascii="TimesNewRoman" w:eastAsia="Calibri" w:hAnsi="TimesNewRoman"/>
          <w:b/>
          <w:i/>
          <w:iCs/>
          <w:color w:val="000000"/>
          <w:szCs w:val="28"/>
          <w:lang w:val="nb-NO"/>
        </w:rPr>
        <w:t>ớc ngo</w:t>
      </w:r>
      <w:r w:rsidR="000F0274" w:rsidRPr="00E73A2F">
        <w:rPr>
          <w:rFonts w:ascii="TimesNewRoman" w:eastAsia="Calibri" w:hAnsi="TimesNewRoman" w:hint="eastAsia"/>
          <w:b/>
          <w:i/>
          <w:iCs/>
          <w:color w:val="000000"/>
          <w:szCs w:val="28"/>
          <w:lang w:val="nb-NO"/>
        </w:rPr>
        <w:t>à</w:t>
      </w:r>
      <w:r w:rsidR="000F0274" w:rsidRPr="00E73A2F">
        <w:rPr>
          <w:rFonts w:ascii="TimesNewRoman" w:eastAsia="Calibri" w:hAnsi="TimesNewRoman"/>
          <w:b/>
          <w:i/>
          <w:iCs/>
          <w:color w:val="000000"/>
          <w:szCs w:val="28"/>
          <w:lang w:val="nb-NO"/>
        </w:rPr>
        <w:t>i th</w:t>
      </w:r>
      <w:r w:rsidR="000F0274" w:rsidRPr="00E73A2F">
        <w:rPr>
          <w:rFonts w:ascii="TimesNewRoman" w:eastAsia="Calibri" w:hAnsi="TimesNewRoman" w:hint="eastAsia"/>
          <w:b/>
          <w:i/>
          <w:iCs/>
          <w:color w:val="000000"/>
          <w:szCs w:val="28"/>
          <w:lang w:val="nb-NO"/>
        </w:rPr>
        <w:t>à</w:t>
      </w:r>
      <w:r w:rsidR="000F0274" w:rsidRPr="00E73A2F">
        <w:rPr>
          <w:rFonts w:ascii="TimesNewRoman" w:eastAsia="Calibri" w:hAnsi="TimesNewRoman"/>
          <w:b/>
          <w:i/>
          <w:iCs/>
          <w:color w:val="000000"/>
          <w:szCs w:val="28"/>
          <w:lang w:val="nb-NO"/>
        </w:rPr>
        <w:t>nh c</w:t>
      </w:r>
      <w:r w:rsidR="000F0274" w:rsidRPr="00E73A2F">
        <w:rPr>
          <w:rFonts w:ascii="TimesNewRoman" w:eastAsia="Calibri" w:hAnsi="TimesNewRoman" w:hint="eastAsia"/>
          <w:b/>
          <w:i/>
          <w:iCs/>
          <w:color w:val="000000"/>
          <w:szCs w:val="28"/>
          <w:lang w:val="nb-NO"/>
        </w:rPr>
        <w:t>ô</w:t>
      </w:r>
      <w:r w:rsidR="000F0274" w:rsidRPr="00E73A2F">
        <w:rPr>
          <w:rFonts w:ascii="TimesNewRoman" w:eastAsia="Calibri" w:hAnsi="TimesNewRoman"/>
          <w:b/>
          <w:i/>
          <w:iCs/>
          <w:color w:val="000000"/>
          <w:szCs w:val="28"/>
          <w:lang w:val="nb-NO"/>
        </w:rPr>
        <w:t xml:space="preserve">ng ty luật Việt Nam; chấm dứt hoạt </w:t>
      </w:r>
      <w:r w:rsidR="000F0274" w:rsidRPr="00E73A2F">
        <w:rPr>
          <w:rFonts w:ascii="TimesNewRoman" w:eastAsia="Calibri" w:hAnsi="TimesNewRoman" w:hint="eastAsia"/>
          <w:b/>
          <w:i/>
          <w:iCs/>
          <w:color w:val="000000"/>
          <w:szCs w:val="28"/>
          <w:lang w:val="nb-NO"/>
        </w:rPr>
        <w:t>đ</w:t>
      </w:r>
      <w:r w:rsidR="000F0274" w:rsidRPr="00E73A2F">
        <w:rPr>
          <w:rFonts w:ascii="TimesNewRoman" w:eastAsia="Calibri" w:hAnsi="TimesNewRoman"/>
          <w:b/>
          <w:i/>
          <w:iCs/>
          <w:color w:val="000000"/>
          <w:szCs w:val="28"/>
          <w:lang w:val="nb-NO"/>
        </w:rPr>
        <w:t>ộng của chi nh</w:t>
      </w:r>
      <w:r w:rsidR="000F0274" w:rsidRPr="00E73A2F">
        <w:rPr>
          <w:rFonts w:ascii="TimesNewRoman" w:eastAsia="Calibri" w:hAnsi="TimesNewRoman" w:hint="eastAsia"/>
          <w:b/>
          <w:i/>
          <w:iCs/>
          <w:color w:val="000000"/>
          <w:szCs w:val="28"/>
          <w:lang w:val="nb-NO"/>
        </w:rPr>
        <w:t>á</w:t>
      </w:r>
      <w:r w:rsidR="000F0274" w:rsidRPr="00E73A2F">
        <w:rPr>
          <w:rFonts w:ascii="TimesNewRoman" w:eastAsia="Calibri" w:hAnsi="TimesNewRoman"/>
          <w:b/>
          <w:i/>
          <w:iCs/>
          <w:color w:val="000000"/>
          <w:szCs w:val="28"/>
          <w:lang w:val="nb-NO"/>
        </w:rPr>
        <w:t>nh, c</w:t>
      </w:r>
      <w:r w:rsidR="000F0274" w:rsidRPr="00E73A2F">
        <w:rPr>
          <w:rFonts w:ascii="TimesNewRoman" w:eastAsia="Calibri" w:hAnsi="TimesNewRoman" w:hint="eastAsia"/>
          <w:b/>
          <w:i/>
          <w:iCs/>
          <w:color w:val="000000"/>
          <w:szCs w:val="28"/>
          <w:lang w:val="nb-NO"/>
        </w:rPr>
        <w:t>ô</w:t>
      </w:r>
      <w:r w:rsidR="000F0274" w:rsidRPr="00E73A2F">
        <w:rPr>
          <w:rFonts w:ascii="TimesNewRoman" w:eastAsia="Calibri" w:hAnsi="TimesNewRoman"/>
          <w:b/>
          <w:i/>
          <w:iCs/>
          <w:color w:val="000000"/>
          <w:szCs w:val="28"/>
          <w:lang w:val="nb-NO"/>
        </w:rPr>
        <w:t>ng ty luật n</w:t>
      </w:r>
      <w:r w:rsidR="000F0274" w:rsidRPr="00E73A2F">
        <w:rPr>
          <w:rFonts w:ascii="TimesNewRoman" w:eastAsia="Calibri" w:hAnsi="TimesNewRoman" w:hint="eastAsia"/>
          <w:b/>
          <w:i/>
          <w:iCs/>
          <w:color w:val="000000"/>
          <w:szCs w:val="28"/>
          <w:lang w:val="nb-NO"/>
        </w:rPr>
        <w:t>ư</w:t>
      </w:r>
      <w:r w:rsidR="000F0274" w:rsidRPr="00E73A2F">
        <w:rPr>
          <w:rFonts w:ascii="TimesNewRoman" w:eastAsia="Calibri" w:hAnsi="TimesNewRoman"/>
          <w:b/>
          <w:i/>
          <w:iCs/>
          <w:color w:val="000000"/>
          <w:szCs w:val="28"/>
          <w:lang w:val="nb-NO"/>
        </w:rPr>
        <w:t>ớc ngo</w:t>
      </w:r>
      <w:r w:rsidR="000F0274" w:rsidRPr="00E73A2F">
        <w:rPr>
          <w:rFonts w:ascii="TimesNewRoman" w:eastAsia="Calibri" w:hAnsi="TimesNewRoman" w:hint="eastAsia"/>
          <w:b/>
          <w:i/>
          <w:iCs/>
          <w:color w:val="000000"/>
          <w:szCs w:val="28"/>
          <w:lang w:val="nb-NO"/>
        </w:rPr>
        <w:t>à</w:t>
      </w:r>
      <w:r w:rsidR="000F0274" w:rsidRPr="00E73A2F">
        <w:rPr>
          <w:rFonts w:ascii="TimesNewRoman" w:eastAsia="Calibri" w:hAnsi="TimesNewRoman"/>
          <w:b/>
          <w:i/>
          <w:iCs/>
          <w:color w:val="000000"/>
          <w:szCs w:val="28"/>
          <w:lang w:val="nb-NO"/>
        </w:rPr>
        <w:t>i trong tr</w:t>
      </w:r>
      <w:r w:rsidR="000F0274" w:rsidRPr="00E73A2F">
        <w:rPr>
          <w:rFonts w:ascii="TimesNewRoman" w:eastAsia="Calibri" w:hAnsi="TimesNewRoman" w:hint="eastAsia"/>
          <w:b/>
          <w:i/>
          <w:iCs/>
          <w:color w:val="000000"/>
          <w:szCs w:val="28"/>
          <w:lang w:val="nb-NO"/>
        </w:rPr>
        <w:t>ư</w:t>
      </w:r>
      <w:r w:rsidR="000F0274" w:rsidRPr="00E73A2F">
        <w:rPr>
          <w:rFonts w:ascii="TimesNewRoman" w:eastAsia="Calibri" w:hAnsi="TimesNewRoman"/>
          <w:b/>
          <w:i/>
          <w:iCs/>
          <w:color w:val="000000"/>
          <w:szCs w:val="28"/>
          <w:lang w:val="nb-NO"/>
        </w:rPr>
        <w:t xml:space="preserve">ờng hợp tự chấm dứt hoạt </w:t>
      </w:r>
      <w:r w:rsidR="000F0274" w:rsidRPr="00E73A2F">
        <w:rPr>
          <w:rFonts w:ascii="TimesNewRoman" w:eastAsia="Calibri" w:hAnsi="TimesNewRoman" w:hint="eastAsia"/>
          <w:b/>
          <w:i/>
          <w:iCs/>
          <w:color w:val="000000"/>
          <w:szCs w:val="28"/>
          <w:lang w:val="nb-NO"/>
        </w:rPr>
        <w:t>đ</w:t>
      </w:r>
      <w:r w:rsidR="000F0274" w:rsidRPr="00E73A2F">
        <w:rPr>
          <w:rFonts w:ascii="TimesNewRoman" w:eastAsia="Calibri" w:hAnsi="TimesNewRoman"/>
          <w:b/>
          <w:i/>
          <w:iCs/>
          <w:color w:val="000000"/>
          <w:szCs w:val="28"/>
          <w:lang w:val="nb-NO"/>
        </w:rPr>
        <w:t>ộng.</w:t>
      </w:r>
    </w:p>
    <w:p w14:paraId="66EE9C91" w14:textId="77777777" w:rsidR="00762169" w:rsidRPr="00B7666D" w:rsidRDefault="00762169" w:rsidP="00762169">
      <w:pPr>
        <w:pStyle w:val="Heading2"/>
        <w:spacing w:line="340" w:lineRule="exact"/>
        <w:ind w:firstLine="709"/>
        <w:jc w:val="both"/>
        <w:rPr>
          <w:rFonts w:ascii="Times New Roman" w:hAnsi="Times New Roman"/>
          <w:b w:val="0"/>
          <w:sz w:val="28"/>
          <w:szCs w:val="28"/>
          <w:lang w:val="nb-NO"/>
        </w:rPr>
      </w:pPr>
      <w:r w:rsidRPr="00B7666D">
        <w:rPr>
          <w:rFonts w:ascii="Times New Roman" w:hAnsi="Times New Roman"/>
          <w:b w:val="0"/>
          <w:sz w:val="28"/>
          <w:szCs w:val="28"/>
          <w:lang w:val="nb-NO"/>
        </w:rPr>
        <w:t>1</w:t>
      </w:r>
      <w:r>
        <w:rPr>
          <w:rFonts w:ascii="Times New Roman" w:hAnsi="Times New Roman"/>
          <w:b w:val="0"/>
          <w:sz w:val="28"/>
          <w:szCs w:val="28"/>
          <w:lang w:val="nb-NO"/>
        </w:rPr>
        <w:t>2</w:t>
      </w:r>
      <w:r w:rsidRPr="00B7666D">
        <w:rPr>
          <w:rFonts w:ascii="Times New Roman" w:hAnsi="Times New Roman"/>
          <w:b w:val="0"/>
          <w:sz w:val="28"/>
          <w:szCs w:val="28"/>
          <w:lang w:val="nb-NO"/>
        </w:rPr>
        <w:t>. Về trợ giúp pháp lý</w:t>
      </w:r>
      <w:r>
        <w:rPr>
          <w:rFonts w:ascii="Times New Roman" w:hAnsi="Times New Roman"/>
          <w:b w:val="0"/>
          <w:sz w:val="28"/>
          <w:szCs w:val="28"/>
          <w:lang w:val="nb-NO"/>
        </w:rPr>
        <w:t>:</w:t>
      </w:r>
    </w:p>
    <w:p w14:paraId="6AF9557E" w14:textId="77777777" w:rsidR="00762169" w:rsidRPr="000B77F5" w:rsidRDefault="00762169" w:rsidP="00762169">
      <w:pPr>
        <w:tabs>
          <w:tab w:val="left" w:pos="720"/>
          <w:tab w:val="left" w:pos="4320"/>
        </w:tabs>
        <w:spacing w:before="120" w:line="340" w:lineRule="exact"/>
        <w:ind w:firstLine="709"/>
        <w:jc w:val="both"/>
        <w:rPr>
          <w:szCs w:val="28"/>
          <w:lang w:val="nb-NO"/>
        </w:rPr>
      </w:pPr>
      <w:r w:rsidRPr="000B77F5">
        <w:rPr>
          <w:szCs w:val="28"/>
          <w:lang w:val="nb-NO"/>
        </w:rPr>
        <w:t xml:space="preserve">a) Quản lý, hướng dẫn, kiểm tra về tổ chức và hoạt động của Trung tâm trợ giúp pháp lý nhà nước, hoạt động trợ giúp pháp lý của các tổ chức tham gia trợ giúp pháp lý theo quy định pháp luật; </w:t>
      </w:r>
    </w:p>
    <w:p w14:paraId="7A51B569" w14:textId="77777777" w:rsidR="00762169" w:rsidRPr="000B77F5" w:rsidRDefault="00762169" w:rsidP="00762169">
      <w:pPr>
        <w:tabs>
          <w:tab w:val="left" w:pos="720"/>
          <w:tab w:val="left" w:pos="4320"/>
        </w:tabs>
        <w:spacing w:before="120" w:line="340" w:lineRule="exact"/>
        <w:ind w:firstLine="709"/>
        <w:jc w:val="both"/>
        <w:rPr>
          <w:szCs w:val="28"/>
          <w:lang w:val="nb-NO"/>
        </w:rPr>
      </w:pPr>
      <w:r w:rsidRPr="000B77F5">
        <w:rPr>
          <w:szCs w:val="28"/>
          <w:lang w:val="nb-NO"/>
        </w:rPr>
        <w:t>b) Thực hiện nhiệm vụ của cơ quan thường trực Hội đồng phối hợp liên ngành về trợ giúp pháp lý trong hoạt động tố tụng ở tỉnh, thành phố trực thuộc Trung ương;</w:t>
      </w:r>
    </w:p>
    <w:p w14:paraId="2BA97A0D" w14:textId="664D4701" w:rsidR="00762169" w:rsidRPr="000B77F5" w:rsidRDefault="00762169" w:rsidP="00762169">
      <w:pPr>
        <w:tabs>
          <w:tab w:val="left" w:pos="720"/>
          <w:tab w:val="left" w:pos="4320"/>
        </w:tabs>
        <w:spacing w:before="120" w:line="340" w:lineRule="exact"/>
        <w:ind w:firstLine="709"/>
        <w:jc w:val="both"/>
        <w:rPr>
          <w:szCs w:val="28"/>
          <w:lang w:val="nb-NO"/>
        </w:rPr>
      </w:pPr>
      <w:r w:rsidRPr="000B77F5">
        <w:rPr>
          <w:szCs w:val="28"/>
          <w:lang w:val="nb-NO"/>
        </w:rPr>
        <w:t>c) Đề nghị Chủ tịch Ủy ban nhân dân cấp tỉnh thành lập, giải thể, sáp nhập Chi nhánh của Trung tâm trợ giúp pháp lý nhà nước, bổ nhiệm</w:t>
      </w:r>
      <w:r>
        <w:rPr>
          <w:szCs w:val="28"/>
          <w:lang w:val="nb-NO"/>
        </w:rPr>
        <w:t>,</w:t>
      </w:r>
      <w:r w:rsidRPr="000B77F5">
        <w:rPr>
          <w:szCs w:val="28"/>
          <w:lang w:val="nb-NO"/>
        </w:rPr>
        <w:t xml:space="preserve"> cấp</w:t>
      </w:r>
      <w:r>
        <w:rPr>
          <w:szCs w:val="28"/>
          <w:lang w:val="nb-NO"/>
        </w:rPr>
        <w:t xml:space="preserve"> </w:t>
      </w:r>
      <w:r w:rsidRPr="00E73A2F">
        <w:rPr>
          <w:b/>
          <w:i/>
          <w:szCs w:val="28"/>
          <w:lang w:val="nb-NO"/>
        </w:rPr>
        <w:t>và cấp lại</w:t>
      </w:r>
      <w:r w:rsidRPr="000B77F5">
        <w:rPr>
          <w:szCs w:val="28"/>
          <w:lang w:val="nb-NO"/>
        </w:rPr>
        <w:t xml:space="preserve"> thẻ trợ giúp viên pháp lý</w:t>
      </w:r>
      <w:r>
        <w:rPr>
          <w:szCs w:val="28"/>
          <w:lang w:val="nb-NO"/>
        </w:rPr>
        <w:t xml:space="preserve"> </w:t>
      </w:r>
      <w:r w:rsidRPr="00E73A2F">
        <w:rPr>
          <w:b/>
          <w:i/>
          <w:szCs w:val="28"/>
          <w:lang w:val="nb-NO"/>
        </w:rPr>
        <w:t>theo mẫu do Bộ Tư pháp ban hành</w:t>
      </w:r>
      <w:r>
        <w:rPr>
          <w:szCs w:val="28"/>
          <w:lang w:val="nb-NO"/>
        </w:rPr>
        <w:t>;</w:t>
      </w:r>
      <w:r w:rsidRPr="000B77F5">
        <w:rPr>
          <w:szCs w:val="28"/>
          <w:lang w:val="nb-NO"/>
        </w:rPr>
        <w:t xml:space="preserve"> miễn nhiệm và thu hồi thẻ trợ giúp viên pháp lý;  </w:t>
      </w:r>
    </w:p>
    <w:p w14:paraId="1FBC16C5" w14:textId="3DA9F11E" w:rsidR="00762169" w:rsidRPr="000B77F5" w:rsidRDefault="00762169" w:rsidP="00762169">
      <w:pPr>
        <w:tabs>
          <w:tab w:val="left" w:pos="720"/>
          <w:tab w:val="left" w:pos="4320"/>
        </w:tabs>
        <w:spacing w:before="120" w:line="340" w:lineRule="exact"/>
        <w:ind w:firstLine="709"/>
        <w:jc w:val="both"/>
        <w:rPr>
          <w:szCs w:val="28"/>
          <w:lang w:val="nb-NO"/>
        </w:rPr>
      </w:pPr>
      <w:r w:rsidRPr="000B77F5">
        <w:rPr>
          <w:szCs w:val="28"/>
          <w:lang w:val="nb-NO"/>
        </w:rPr>
        <w:t>d) Cấp, cấp lại</w:t>
      </w:r>
      <w:r>
        <w:rPr>
          <w:szCs w:val="28"/>
          <w:lang w:val="nb-NO"/>
        </w:rPr>
        <w:t xml:space="preserve"> </w:t>
      </w:r>
      <w:r w:rsidRPr="00E73A2F">
        <w:rPr>
          <w:b/>
          <w:i/>
          <w:szCs w:val="28"/>
          <w:lang w:val="nb-NO"/>
        </w:rPr>
        <w:t>thẻ cộng tác viên trợ giúp pháp lý theo mẫu do Bộ Tư pháp ban hành</w:t>
      </w:r>
      <w:r w:rsidRPr="000B77F5">
        <w:rPr>
          <w:szCs w:val="28"/>
          <w:lang w:val="nb-NO"/>
        </w:rPr>
        <w:t xml:space="preserve">, thu hồi thẻ cộng tác viên trợ giúp pháp lý; cấp, thay đổi nội dung, cấp lại và thu hồi Giấy đăng ký tham gia trợ giúp pháp lý của tổ chức đăng ký tham gia trợ giúp pháp lý theo quy định pháp luật; </w:t>
      </w:r>
    </w:p>
    <w:p w14:paraId="0DC25970" w14:textId="3B93DA20" w:rsidR="00762169" w:rsidRPr="000B77F5" w:rsidRDefault="00762169" w:rsidP="00762169">
      <w:pPr>
        <w:tabs>
          <w:tab w:val="left" w:pos="720"/>
          <w:tab w:val="left" w:pos="4320"/>
        </w:tabs>
        <w:spacing w:before="120" w:line="340" w:lineRule="exact"/>
        <w:ind w:firstLine="709"/>
        <w:jc w:val="both"/>
        <w:rPr>
          <w:szCs w:val="28"/>
          <w:lang w:val="nb-NO"/>
        </w:rPr>
      </w:pPr>
      <w:r w:rsidRPr="000B77F5">
        <w:rPr>
          <w:szCs w:val="28"/>
          <w:lang w:val="nb-NO"/>
        </w:rPr>
        <w:t xml:space="preserve">đ) Công bố, cập nhật danh sách các tổ chức thực hiện trợ giúp pháp lý, người thực hiện trợ giúp pháp lý </w:t>
      </w:r>
      <w:r w:rsidR="006D13E2">
        <w:rPr>
          <w:szCs w:val="28"/>
          <w:lang w:val="nb-NO"/>
        </w:rPr>
        <w:t>tại địa phương</w:t>
      </w:r>
      <w:r w:rsidRPr="000B77F5">
        <w:rPr>
          <w:szCs w:val="28"/>
          <w:lang w:val="nb-NO"/>
        </w:rPr>
        <w:t>, đăng tải trên Trang thông tin điện tử của Sở Tư pháp và gửi Bộ Tư pháp để đăng tải trên Cổng thông tin điện tử của Bộ Tư pháp;</w:t>
      </w:r>
      <w:r>
        <w:rPr>
          <w:szCs w:val="28"/>
          <w:lang w:val="nb-NO"/>
        </w:rPr>
        <w:t xml:space="preserve"> </w:t>
      </w:r>
      <w:r w:rsidRPr="00E73A2F">
        <w:rPr>
          <w:b/>
          <w:i/>
          <w:szCs w:val="28"/>
          <w:lang w:val="nb-NO"/>
        </w:rPr>
        <w:t>quản lý, bảo mật dữ liệu trên hệ thống quản lý tổ chức và hoạt động trợ giúp pháp lý trong phạm vi thẩm quyền; thực hiện thống kê, báo cáo định kỳ theo quy định pháp luật;</w:t>
      </w:r>
    </w:p>
    <w:p w14:paraId="73EDD74E" w14:textId="77777777" w:rsidR="00762169" w:rsidRPr="000B77F5" w:rsidRDefault="00762169" w:rsidP="00762169">
      <w:pPr>
        <w:tabs>
          <w:tab w:val="left" w:pos="720"/>
          <w:tab w:val="left" w:pos="4320"/>
        </w:tabs>
        <w:spacing w:before="120" w:line="340" w:lineRule="exact"/>
        <w:ind w:firstLine="709"/>
        <w:jc w:val="both"/>
        <w:rPr>
          <w:szCs w:val="28"/>
          <w:lang w:val="nb-NO"/>
        </w:rPr>
      </w:pPr>
      <w:r w:rsidRPr="000B77F5">
        <w:rPr>
          <w:szCs w:val="28"/>
          <w:lang w:val="nb-NO"/>
        </w:rPr>
        <w:t>e) Lựa chọn, ký kết, thực hiện và chấm dứt hợp đồng thực hiện trợ giúp pháp lý với các tổ chức hành nghề luật sư, tổ chức tư vấn pháp luật; kiểm tra, giám sát việc thực hiện hợp đồng thực hiện trợ giúp pháp lý; thanh toán thù lao và chi phí thực hiện trợ giúp pháp lý cho tổ chức ký hợp đồng thực hiện trợ giúp pháp lý; quản lý và tổ chức đánh giá chất lượng vụ việc tham gia tố tụng và vụ việc đại diện ngoài tố tụng theo quy định pháp luật.</w:t>
      </w:r>
    </w:p>
    <w:p w14:paraId="0669BF54" w14:textId="77777777" w:rsidR="000F0274" w:rsidRPr="00B7666D" w:rsidRDefault="000F0274" w:rsidP="000F0274">
      <w:pPr>
        <w:pStyle w:val="Heading2"/>
        <w:spacing w:line="340" w:lineRule="exact"/>
        <w:jc w:val="both"/>
        <w:rPr>
          <w:rFonts w:ascii="Times New Roman" w:hAnsi="Times New Roman"/>
          <w:b w:val="0"/>
          <w:color w:val="FF0000"/>
          <w:sz w:val="28"/>
          <w:szCs w:val="28"/>
          <w:lang w:val="nb-NO"/>
        </w:rPr>
      </w:pPr>
      <w:r w:rsidRPr="00B7666D">
        <w:rPr>
          <w:rFonts w:ascii="Times New Roman" w:hAnsi="Times New Roman"/>
          <w:b w:val="0"/>
          <w:sz w:val="28"/>
          <w:szCs w:val="28"/>
          <w:lang w:val="nb-NO"/>
        </w:rPr>
        <w:tab/>
        <w:t>1</w:t>
      </w:r>
      <w:r w:rsidR="00762169">
        <w:rPr>
          <w:rFonts w:ascii="Times New Roman" w:hAnsi="Times New Roman"/>
          <w:b w:val="0"/>
          <w:sz w:val="28"/>
          <w:szCs w:val="28"/>
          <w:lang w:val="nb-NO"/>
        </w:rPr>
        <w:t>3</w:t>
      </w:r>
      <w:r w:rsidRPr="00B7666D">
        <w:rPr>
          <w:rFonts w:ascii="Times New Roman" w:hAnsi="Times New Roman"/>
          <w:b w:val="0"/>
          <w:sz w:val="28"/>
          <w:szCs w:val="28"/>
          <w:lang w:val="nb-NO"/>
        </w:rPr>
        <w:t>. Về công chứng</w:t>
      </w:r>
      <w:r w:rsidRPr="00B7666D">
        <w:rPr>
          <w:rFonts w:ascii="Times New Roman" w:hAnsi="Times New Roman"/>
          <w:b w:val="0"/>
          <w:color w:val="FF0000"/>
          <w:sz w:val="28"/>
          <w:szCs w:val="28"/>
          <w:lang w:val="nb-NO"/>
        </w:rPr>
        <w:t xml:space="preserve">: </w:t>
      </w:r>
    </w:p>
    <w:p w14:paraId="21DDB3E3" w14:textId="0573CC1A" w:rsidR="000F0274" w:rsidRPr="005C6550" w:rsidRDefault="000F0274" w:rsidP="000F0274">
      <w:pPr>
        <w:spacing w:before="120" w:line="340" w:lineRule="exact"/>
        <w:ind w:firstLine="709"/>
        <w:jc w:val="both"/>
        <w:rPr>
          <w:b/>
          <w:i/>
          <w:szCs w:val="28"/>
          <w:lang w:val="nb-NO"/>
        </w:rPr>
      </w:pPr>
      <w:r w:rsidRPr="000B77F5">
        <w:rPr>
          <w:szCs w:val="28"/>
          <w:lang w:val="nb-NO"/>
        </w:rPr>
        <w:t xml:space="preserve">a) </w:t>
      </w:r>
      <w:r w:rsidRPr="00B7666D">
        <w:rPr>
          <w:b/>
          <w:i/>
          <w:szCs w:val="28"/>
          <w:lang w:val="nb-NO"/>
        </w:rPr>
        <w:t>Bổ nhiệm, miễn nhiệm, cách chức</w:t>
      </w:r>
      <w:r w:rsidRPr="000B77F5">
        <w:rPr>
          <w:b/>
          <w:i/>
          <w:szCs w:val="28"/>
          <w:lang w:val="nb-NO"/>
        </w:rPr>
        <w:t xml:space="preserve"> Trưởng phòng công chứng</w:t>
      </w:r>
      <w:r w:rsidRPr="00B7666D">
        <w:rPr>
          <w:b/>
          <w:i/>
          <w:szCs w:val="28"/>
          <w:lang w:val="nb-NO"/>
        </w:rPr>
        <w:t xml:space="preserve"> theo quy định của pháp luật;</w:t>
      </w:r>
      <w:r w:rsidRPr="00B7666D">
        <w:rPr>
          <w:szCs w:val="28"/>
          <w:lang w:val="nb-NO"/>
        </w:rPr>
        <w:t xml:space="preserve"> </w:t>
      </w:r>
      <w:r w:rsidRPr="000B77F5">
        <w:rPr>
          <w:szCs w:val="28"/>
          <w:lang w:val="nb-NO"/>
        </w:rPr>
        <w:t xml:space="preserve">đề nghị </w:t>
      </w:r>
      <w:r w:rsidRPr="00391536">
        <w:rPr>
          <w:b/>
          <w:i/>
          <w:szCs w:val="28"/>
          <w:lang w:val="nb-NO"/>
        </w:rPr>
        <w:t>Chủ tịch Ủy ban nhân dân cấp tỉnh</w:t>
      </w:r>
      <w:r w:rsidRPr="000B77F5">
        <w:rPr>
          <w:szCs w:val="28"/>
          <w:lang w:val="nb-NO"/>
        </w:rPr>
        <w:t xml:space="preserve"> bổ nhiệm, bổ nhiệm lại, miễn nhiệm công chứng viên; cấp, cấp lại thẻ công chứng viên, quyết định tạm đình chỉ hành nghề công </w:t>
      </w:r>
      <w:r w:rsidRPr="009F1884">
        <w:rPr>
          <w:szCs w:val="28"/>
          <w:lang w:val="nb-NO"/>
        </w:rPr>
        <w:t>chứ</w:t>
      </w:r>
      <w:r w:rsidRPr="001A4FEE">
        <w:rPr>
          <w:szCs w:val="28"/>
          <w:lang w:val="nb-NO"/>
        </w:rPr>
        <w:t>ng</w:t>
      </w:r>
      <w:r w:rsidRPr="00947892">
        <w:rPr>
          <w:szCs w:val="28"/>
          <w:lang w:val="nb-NO"/>
        </w:rPr>
        <w:t>, thu h</w:t>
      </w:r>
      <w:r w:rsidRPr="00936782">
        <w:rPr>
          <w:szCs w:val="28"/>
          <w:lang w:val="nb-NO"/>
        </w:rPr>
        <w:t xml:space="preserve">ồi </w:t>
      </w:r>
      <w:r w:rsidRPr="006A147C">
        <w:rPr>
          <w:szCs w:val="28"/>
          <w:lang w:val="nb-NO"/>
        </w:rPr>
        <w:t xml:space="preserve">thẻ công chứng viên; quản lý tập sự hành nghề công chứng theo quy định pháp luật; </w:t>
      </w:r>
      <w:r w:rsidRPr="00E73A2F">
        <w:rPr>
          <w:b/>
          <w:i/>
          <w:szCs w:val="28"/>
          <w:lang w:val="nb-NO"/>
        </w:rPr>
        <w:t>phối hợp với các cơ quan liên quan để</w:t>
      </w:r>
      <w:r w:rsidRPr="00E73A2F">
        <w:rPr>
          <w:b/>
          <w:i/>
          <w:szCs w:val="28"/>
          <w:lang w:val="vi-VN"/>
        </w:rPr>
        <w:t xml:space="preserve"> theo dõi, kiểm tra, rà soát đội ngũ công chứng viên </w:t>
      </w:r>
      <w:r w:rsidR="006D13E2">
        <w:rPr>
          <w:b/>
          <w:i/>
          <w:szCs w:val="28"/>
          <w:lang w:val="vi-VN"/>
        </w:rPr>
        <w:t>tại địa phương</w:t>
      </w:r>
      <w:r w:rsidRPr="00E73A2F">
        <w:rPr>
          <w:b/>
          <w:i/>
          <w:szCs w:val="28"/>
          <w:lang w:val="vi-VN"/>
        </w:rPr>
        <w:t xml:space="preserve"> </w:t>
      </w:r>
      <w:r w:rsidRPr="00E73A2F">
        <w:rPr>
          <w:b/>
          <w:i/>
          <w:szCs w:val="28"/>
          <w:lang w:val="nb-NO"/>
        </w:rPr>
        <w:t xml:space="preserve">và các công chứng viên mà Sở Tư pháp đề nghị bổ nhiệm </w:t>
      </w:r>
      <w:r w:rsidRPr="00E73A2F">
        <w:rPr>
          <w:b/>
          <w:i/>
          <w:szCs w:val="28"/>
          <w:lang w:val="vi-VN"/>
        </w:rPr>
        <w:t xml:space="preserve">để kịp thời phát hiện những công chứng viên thuộc trường hợp bị miễn nhiệm </w:t>
      </w:r>
      <w:r w:rsidR="00A4260F" w:rsidRPr="0028313D">
        <w:rPr>
          <w:b/>
          <w:i/>
          <w:szCs w:val="28"/>
          <w:lang w:val="nb-NO"/>
        </w:rPr>
        <w:t xml:space="preserve">theo quy </w:t>
      </w:r>
      <w:r w:rsidR="00A4260F">
        <w:rPr>
          <w:b/>
          <w:i/>
          <w:szCs w:val="28"/>
          <w:lang w:val="nb-NO"/>
        </w:rPr>
        <w:t>định pháp luật</w:t>
      </w:r>
      <w:r w:rsidRPr="00E73A2F">
        <w:rPr>
          <w:b/>
          <w:i/>
          <w:szCs w:val="28"/>
          <w:lang w:val="vi-VN"/>
        </w:rPr>
        <w:t>; thường xuyên thống kê, cập nhật danh sách công chứng viên đương nhiên miễn nhiệm vào phần mềm quản lý hoạt động công chứng của Bộ Tư pháp, đồng thời đăng tải danh sách này trên Cổng thông t</w:t>
      </w:r>
      <w:r w:rsidR="00CF39E5">
        <w:rPr>
          <w:b/>
          <w:i/>
          <w:szCs w:val="28"/>
          <w:lang w:val="vi-VN"/>
        </w:rPr>
        <w:t>in điện tử của Sở Tư pháp.</w:t>
      </w:r>
    </w:p>
    <w:p w14:paraId="514AD20C" w14:textId="77777777" w:rsidR="000F0274" w:rsidRPr="000B77F5" w:rsidRDefault="000F0274" w:rsidP="000F0274">
      <w:pPr>
        <w:spacing w:before="120" w:line="340" w:lineRule="exact"/>
        <w:ind w:firstLine="709"/>
        <w:jc w:val="both"/>
        <w:rPr>
          <w:szCs w:val="28"/>
          <w:lang w:val="nb-NO"/>
        </w:rPr>
      </w:pPr>
      <w:r w:rsidRPr="000B77F5">
        <w:rPr>
          <w:szCs w:val="28"/>
          <w:lang w:val="nb-NO"/>
        </w:rPr>
        <w:t xml:space="preserve">b) Tham mưu </w:t>
      </w:r>
      <w:r w:rsidRPr="00B7666D">
        <w:rPr>
          <w:color w:val="000000"/>
          <w:szCs w:val="28"/>
          <w:shd w:val="clear" w:color="auto" w:fill="FFFFFF"/>
          <w:lang w:val="nb-NO"/>
        </w:rPr>
        <w:t xml:space="preserve">Ủy ban nhân dân cấp tỉnh ban hành Đề án quản lý, phát triển các tổ chức hành nghề công chứng; xem xét, quyết định chuyển giao thẩm quyền chứng thực giao dịch từ Ủy ban nhân dân cấp xã sang tổ chức hành nghề công chứng tại những địa bàn cấp </w:t>
      </w:r>
      <w:r w:rsidRPr="001E5F3A">
        <w:rPr>
          <w:b/>
          <w:i/>
          <w:color w:val="000000"/>
          <w:szCs w:val="28"/>
          <w:shd w:val="clear" w:color="auto" w:fill="FFFFFF"/>
          <w:lang w:val="nb-NO"/>
        </w:rPr>
        <w:t>xã</w:t>
      </w:r>
      <w:r w:rsidRPr="00B7666D">
        <w:rPr>
          <w:color w:val="000000"/>
          <w:szCs w:val="28"/>
          <w:shd w:val="clear" w:color="auto" w:fill="FFFFFF"/>
          <w:lang w:val="nb-NO"/>
        </w:rPr>
        <w:t xml:space="preserve"> đã phát triển được tổ chức hành nghề công chứng </w:t>
      </w:r>
      <w:r w:rsidRPr="000A4371">
        <w:rPr>
          <w:b/>
          <w:i/>
          <w:color w:val="000000"/>
          <w:szCs w:val="28"/>
          <w:shd w:val="clear" w:color="auto" w:fill="FFFFFF"/>
          <w:lang w:val="nb-NO"/>
        </w:rPr>
        <w:t>đáp ứng yêu cầu công chứng của cá nhân, tổ chức theo quy định pháp luật</w:t>
      </w:r>
      <w:r w:rsidRPr="009F1884">
        <w:rPr>
          <w:color w:val="000000"/>
          <w:szCs w:val="28"/>
          <w:shd w:val="clear" w:color="auto" w:fill="FFFFFF"/>
          <w:lang w:val="nb-NO"/>
        </w:rPr>
        <w:t>.</w:t>
      </w:r>
    </w:p>
    <w:p w14:paraId="3E68F43F" w14:textId="77777777" w:rsidR="000F0274" w:rsidRPr="000B77F5" w:rsidRDefault="000F0274" w:rsidP="000F0274">
      <w:pPr>
        <w:pStyle w:val="BodyTextIndent2"/>
        <w:spacing w:before="120" w:after="0" w:line="340" w:lineRule="exact"/>
        <w:ind w:firstLine="709"/>
        <w:rPr>
          <w:rFonts w:ascii="Times New Roman" w:hAnsi="Times New Roman"/>
          <w:szCs w:val="28"/>
          <w:lang w:val="nb-NO" w:eastAsia="ja-JP"/>
        </w:rPr>
      </w:pPr>
      <w:r>
        <w:rPr>
          <w:rFonts w:ascii="Times New Roman" w:hAnsi="Times New Roman"/>
          <w:spacing w:val="-2"/>
          <w:szCs w:val="28"/>
          <w:lang w:val="nb-NO"/>
        </w:rPr>
        <w:t>c</w:t>
      </w:r>
      <w:r w:rsidRPr="000B77F5">
        <w:rPr>
          <w:rFonts w:ascii="Times New Roman" w:hAnsi="Times New Roman"/>
          <w:spacing w:val="-2"/>
          <w:szCs w:val="28"/>
          <w:lang w:val="nb-NO"/>
        </w:rPr>
        <w:t xml:space="preserve">) Trình Ủy ban nhân dân cấp tỉnh đề án thành lập, chuyển đổi, giải thể Phòng công chứng; </w:t>
      </w:r>
      <w:r w:rsidRPr="00B7666D">
        <w:rPr>
          <w:rFonts w:ascii="Times New Roman" w:hAnsi="Times New Roman"/>
          <w:b/>
          <w:i/>
          <w:spacing w:val="-2"/>
          <w:szCs w:val="28"/>
          <w:lang w:val="nb-NO"/>
        </w:rPr>
        <w:t>tiếp nhận hồ sơ</w:t>
      </w:r>
      <w:r w:rsidRPr="000B77F5">
        <w:rPr>
          <w:rFonts w:ascii="Times New Roman" w:hAnsi="Times New Roman"/>
          <w:b/>
          <w:i/>
          <w:spacing w:val="-2"/>
          <w:szCs w:val="28"/>
          <w:lang w:val="nb-NO"/>
        </w:rPr>
        <w:t xml:space="preserve"> đề nghị thành lập Văn phòng Công chứng;</w:t>
      </w:r>
      <w:r w:rsidRPr="000B77F5">
        <w:rPr>
          <w:rFonts w:ascii="Times New Roman" w:hAnsi="Times New Roman"/>
          <w:spacing w:val="-2"/>
          <w:szCs w:val="28"/>
          <w:lang w:val="nb-NO"/>
        </w:rPr>
        <w:t xml:space="preserve"> trình Ủy ban nhân dân cấp tỉnh cho phép thành lập, thu hồi quyết định cho phép thành lập, hợp nhất, sáp nhập, </w:t>
      </w:r>
      <w:r w:rsidRPr="00B7666D">
        <w:rPr>
          <w:rFonts w:ascii="Times New Roman" w:hAnsi="Times New Roman"/>
          <w:b/>
          <w:i/>
          <w:spacing w:val="-2"/>
          <w:szCs w:val="28"/>
          <w:lang w:val="nb-NO"/>
        </w:rPr>
        <w:t>chuyển nhượng toàn bộ phần vốn góp của toàn bộ thành viên hợp danh của Văn phòng công chứng,</w:t>
      </w:r>
      <w:r w:rsidRPr="000B77F5">
        <w:rPr>
          <w:rFonts w:ascii="Times New Roman" w:hAnsi="Times New Roman"/>
          <w:spacing w:val="-2"/>
          <w:szCs w:val="28"/>
          <w:lang w:val="nb-NO"/>
        </w:rPr>
        <w:t xml:space="preserve"> </w:t>
      </w:r>
      <w:r w:rsidRPr="00B7666D">
        <w:rPr>
          <w:rFonts w:ascii="Times New Roman" w:hAnsi="Times New Roman"/>
          <w:b/>
          <w:i/>
          <w:spacing w:val="-2"/>
          <w:szCs w:val="28"/>
          <w:lang w:val="nb-NO"/>
        </w:rPr>
        <w:t>xem xét, quyết định cho phép việc bán Văn phòng công chứng được tổ chức và hoạt động theo loại hình doanh nghiệp tư nhân</w:t>
      </w:r>
      <w:r w:rsidRPr="000B77F5">
        <w:rPr>
          <w:rFonts w:ascii="Times New Roman" w:hAnsi="Times New Roman"/>
          <w:b/>
          <w:i/>
          <w:spacing w:val="-2"/>
          <w:szCs w:val="28"/>
          <w:lang w:val="nb-NO"/>
        </w:rPr>
        <w:t xml:space="preserve"> </w:t>
      </w:r>
      <w:r w:rsidRPr="000B77F5">
        <w:rPr>
          <w:rFonts w:ascii="Times New Roman" w:hAnsi="Times New Roman"/>
          <w:spacing w:val="-2"/>
          <w:szCs w:val="28"/>
          <w:lang w:val="nb-NO"/>
        </w:rPr>
        <w:t>theo quy định pháp luật</w:t>
      </w:r>
      <w:r w:rsidRPr="00B7666D">
        <w:rPr>
          <w:rFonts w:ascii="Times New Roman" w:hAnsi="Times New Roman"/>
          <w:b/>
          <w:i/>
          <w:spacing w:val="-2"/>
          <w:szCs w:val="28"/>
          <w:lang w:val="nb-NO"/>
        </w:rPr>
        <w:t>.</w:t>
      </w:r>
    </w:p>
    <w:p w14:paraId="5B6EDF37" w14:textId="3223C961" w:rsidR="000F0274" w:rsidRPr="000B77F5" w:rsidRDefault="000F0274" w:rsidP="000F0274">
      <w:pPr>
        <w:pStyle w:val="BodyTextIndent2"/>
        <w:spacing w:before="120" w:after="0" w:line="340" w:lineRule="exact"/>
        <w:ind w:firstLine="709"/>
        <w:rPr>
          <w:rFonts w:ascii="Times New Roman" w:hAnsi="Times New Roman"/>
          <w:spacing w:val="-2"/>
          <w:szCs w:val="28"/>
          <w:lang w:val="nb-NO"/>
        </w:rPr>
      </w:pPr>
      <w:r>
        <w:rPr>
          <w:rFonts w:ascii="Times New Roman" w:hAnsi="Times New Roman"/>
          <w:spacing w:val="-2"/>
          <w:szCs w:val="28"/>
          <w:lang w:val="nb-NO"/>
        </w:rPr>
        <w:t>d</w:t>
      </w:r>
      <w:r w:rsidRPr="000B77F5">
        <w:rPr>
          <w:rFonts w:ascii="Times New Roman" w:hAnsi="Times New Roman"/>
          <w:spacing w:val="-2"/>
          <w:szCs w:val="28"/>
          <w:lang w:val="nb-NO"/>
        </w:rPr>
        <w:t xml:space="preserve">) Cấp, cấp lại, thu hồi Giấy đăng ký hoạt động của Văn phòng công chứng; </w:t>
      </w:r>
      <w:r w:rsidRPr="001C3C7C">
        <w:rPr>
          <w:rFonts w:ascii="TimesNewRoman" w:eastAsia="Calibri" w:hAnsi="TimesNewRoman"/>
          <w:b/>
          <w:bCs/>
          <w:i/>
          <w:iCs/>
          <w:color w:val="000000"/>
          <w:szCs w:val="28"/>
          <w:lang w:val="nb-NO"/>
        </w:rPr>
        <w:t>ra quyết định tạm ngừng hoạt động, quyết định chấm dứt việc tạm ngừng hoạt động của Văn phòng công chứng</w:t>
      </w:r>
      <w:r w:rsidRPr="001C3C7C">
        <w:rPr>
          <w:rFonts w:ascii="TimesNewRoman" w:eastAsia="Calibri" w:hAnsi="TimesNewRoman"/>
          <w:color w:val="000000"/>
          <w:szCs w:val="28"/>
          <w:lang w:val="nb-NO"/>
        </w:rPr>
        <w:t>;</w:t>
      </w:r>
      <w:r>
        <w:rPr>
          <w:rFonts w:ascii="TimesNewRoman" w:eastAsia="Calibri" w:hAnsi="TimesNewRoman"/>
          <w:color w:val="000000"/>
          <w:szCs w:val="28"/>
          <w:lang w:val="nb-NO"/>
        </w:rPr>
        <w:t xml:space="preserve"> </w:t>
      </w:r>
      <w:r w:rsidRPr="000B77F5">
        <w:rPr>
          <w:rFonts w:ascii="Times New Roman" w:hAnsi="Times New Roman"/>
          <w:spacing w:val="-2"/>
          <w:szCs w:val="28"/>
          <w:lang w:val="nb-NO"/>
        </w:rPr>
        <w:t xml:space="preserve">ghi nhận thay đổi danh sách công chứng viên là thành viên hợp danh và danh sách công chứng viên làm việc theo chế độ hợp đồng của Văn phòng công chứng; </w:t>
      </w:r>
      <w:r w:rsidR="0005467C" w:rsidRPr="0028313D">
        <w:rPr>
          <w:rFonts w:ascii="Times New Roman" w:hAnsi="Times New Roman"/>
          <w:b/>
          <w:i/>
          <w:spacing w:val="-2"/>
          <w:szCs w:val="28"/>
          <w:lang w:val="nb-NO"/>
        </w:rPr>
        <w:t>ghi nhận nội dung thay đổi vào giấy đăng ký hoạt động của Văn phòng công chứng;</w:t>
      </w:r>
      <w:r w:rsidR="0005467C">
        <w:rPr>
          <w:rFonts w:ascii="Times New Roman" w:hAnsi="Times New Roman"/>
          <w:spacing w:val="-2"/>
          <w:szCs w:val="28"/>
          <w:lang w:val="nb-NO"/>
        </w:rPr>
        <w:t xml:space="preserve"> </w:t>
      </w:r>
      <w:r w:rsidRPr="000B77F5">
        <w:rPr>
          <w:rFonts w:ascii="Times New Roman" w:hAnsi="Times New Roman"/>
          <w:spacing w:val="-2"/>
          <w:szCs w:val="28"/>
          <w:lang w:val="nb-NO"/>
        </w:rPr>
        <w:t>cung cấp thông tin về nội dung đăng ký hoạt động của Văn phòng công chứng theo quy định của Luật Công chứng;</w:t>
      </w:r>
    </w:p>
    <w:p w14:paraId="47762203" w14:textId="21F15A38" w:rsidR="000F0274" w:rsidRPr="000B77F5" w:rsidRDefault="000F0274" w:rsidP="000F0274">
      <w:pPr>
        <w:pStyle w:val="BodyTextIndent2"/>
        <w:spacing w:before="120" w:after="0" w:line="340" w:lineRule="exact"/>
        <w:ind w:firstLine="709"/>
        <w:rPr>
          <w:rFonts w:ascii="Times New Roman" w:hAnsi="Times New Roman"/>
          <w:szCs w:val="28"/>
          <w:lang w:val="nb-NO"/>
        </w:rPr>
      </w:pPr>
      <w:r>
        <w:rPr>
          <w:rFonts w:ascii="Times New Roman" w:hAnsi="Times New Roman"/>
          <w:szCs w:val="28"/>
          <w:lang w:val="nb-NO"/>
        </w:rPr>
        <w:t>đ</w:t>
      </w:r>
      <w:r w:rsidRPr="000B77F5">
        <w:rPr>
          <w:rFonts w:ascii="Times New Roman" w:hAnsi="Times New Roman"/>
          <w:szCs w:val="28"/>
          <w:lang w:val="nb-NO"/>
        </w:rPr>
        <w:t>) Giúp Ủy ban nhân dân cấp tỉnh xây dựng cơ sở dữ liệu và ban hành quy chế khai thác, sử dụng cơ sở dữ liệu về công chứng</w:t>
      </w:r>
      <w:r w:rsidR="0005467C">
        <w:rPr>
          <w:rFonts w:ascii="Times New Roman" w:hAnsi="Times New Roman"/>
          <w:szCs w:val="28"/>
          <w:lang w:val="nb-NO"/>
        </w:rPr>
        <w:t xml:space="preserve"> </w:t>
      </w:r>
      <w:r w:rsidR="0005467C" w:rsidRPr="0028313D">
        <w:rPr>
          <w:rFonts w:ascii="Times New Roman" w:hAnsi="Times New Roman"/>
          <w:b/>
          <w:i/>
          <w:szCs w:val="28"/>
          <w:lang w:val="nb-NO"/>
        </w:rPr>
        <w:t>tại địa phương</w:t>
      </w:r>
      <w:r w:rsidRPr="000B77F5">
        <w:rPr>
          <w:rFonts w:ascii="Times New Roman" w:hAnsi="Times New Roman"/>
          <w:szCs w:val="28"/>
          <w:lang w:val="nb-NO"/>
        </w:rPr>
        <w:t>;</w:t>
      </w:r>
      <w:r>
        <w:rPr>
          <w:rFonts w:ascii="Times New Roman" w:hAnsi="Times New Roman"/>
          <w:szCs w:val="28"/>
          <w:lang w:val="nb-NO"/>
        </w:rPr>
        <w:t xml:space="preserve"> </w:t>
      </w:r>
      <w:r w:rsidRPr="00CF7427">
        <w:rPr>
          <w:rFonts w:ascii="Times New Roman" w:hAnsi="Times New Roman"/>
          <w:b/>
          <w:i/>
          <w:szCs w:val="28"/>
          <w:lang w:val="nb-NO"/>
        </w:rPr>
        <w:t>có ý kiến bằng văn bản đối với trường hợp lưu trữ hồ sơ ngoài trụ sở củ</w:t>
      </w:r>
      <w:r w:rsidR="000A4371">
        <w:rPr>
          <w:rFonts w:ascii="Times New Roman" w:hAnsi="Times New Roman"/>
          <w:b/>
          <w:i/>
          <w:szCs w:val="28"/>
          <w:lang w:val="nb-NO"/>
        </w:rPr>
        <w:t>a</w:t>
      </w:r>
      <w:r w:rsidRPr="00CF7427">
        <w:rPr>
          <w:rFonts w:ascii="Times New Roman" w:hAnsi="Times New Roman"/>
          <w:b/>
          <w:i/>
          <w:szCs w:val="28"/>
          <w:lang w:val="nb-NO"/>
        </w:rPr>
        <w:t xml:space="preserve"> tổ chức hành nghề công chứng;</w:t>
      </w:r>
    </w:p>
    <w:p w14:paraId="1A03AF8C" w14:textId="5DCF2CF4" w:rsidR="000F0274" w:rsidRPr="000B77F5" w:rsidRDefault="000F0274" w:rsidP="000F0274">
      <w:pPr>
        <w:pStyle w:val="BodyTextIndent2"/>
        <w:spacing w:before="120" w:after="0" w:line="340" w:lineRule="exact"/>
        <w:ind w:firstLine="709"/>
        <w:rPr>
          <w:rFonts w:ascii="Times New Roman" w:hAnsi="Times New Roman"/>
          <w:szCs w:val="28"/>
          <w:lang w:val="nb-NO"/>
        </w:rPr>
      </w:pPr>
      <w:r>
        <w:rPr>
          <w:rFonts w:ascii="Times New Roman" w:hAnsi="Times New Roman"/>
          <w:szCs w:val="28"/>
          <w:lang w:val="nb-NO"/>
        </w:rPr>
        <w:t>e</w:t>
      </w:r>
      <w:r w:rsidRPr="000B77F5">
        <w:rPr>
          <w:rFonts w:ascii="Times New Roman" w:hAnsi="Times New Roman"/>
          <w:szCs w:val="28"/>
          <w:lang w:val="nb-NO"/>
        </w:rPr>
        <w:t xml:space="preserve">) Tham mưu giúp Ủy ban nhân dân </w:t>
      </w:r>
      <w:r w:rsidR="00A4260F">
        <w:rPr>
          <w:rFonts w:ascii="Times New Roman" w:hAnsi="Times New Roman"/>
          <w:szCs w:val="28"/>
          <w:lang w:val="nb-NO"/>
        </w:rPr>
        <w:t xml:space="preserve">cấp </w:t>
      </w:r>
      <w:r w:rsidRPr="000B77F5">
        <w:rPr>
          <w:rFonts w:ascii="Times New Roman" w:hAnsi="Times New Roman"/>
          <w:szCs w:val="28"/>
          <w:lang w:val="nb-NO"/>
        </w:rPr>
        <w:t xml:space="preserve">tỉnh ban hành </w:t>
      </w:r>
      <w:r w:rsidRPr="00B7666D">
        <w:rPr>
          <w:rFonts w:ascii="Times New Roman" w:hAnsi="Times New Roman"/>
          <w:b/>
          <w:i/>
          <w:szCs w:val="28"/>
          <w:lang w:val="nb-NO"/>
        </w:rPr>
        <w:t>giá tối đa đối với dịch vụ theo yêu cầu liên quan đến việc công chứng</w:t>
      </w:r>
      <w:r w:rsidRPr="000B77F5">
        <w:rPr>
          <w:rFonts w:ascii="Times New Roman" w:hAnsi="Times New Roman"/>
          <w:szCs w:val="28"/>
          <w:lang w:val="nb-NO"/>
        </w:rPr>
        <w:t xml:space="preserve"> </w:t>
      </w:r>
      <w:r w:rsidR="006D13E2">
        <w:rPr>
          <w:rFonts w:ascii="Times New Roman" w:hAnsi="Times New Roman"/>
          <w:szCs w:val="28"/>
          <w:lang w:val="nb-NO"/>
        </w:rPr>
        <w:t>tại địa phương</w:t>
      </w:r>
      <w:r w:rsidRPr="000B77F5">
        <w:rPr>
          <w:rFonts w:ascii="Times New Roman" w:hAnsi="Times New Roman"/>
          <w:szCs w:val="28"/>
          <w:lang w:val="nb-NO"/>
        </w:rPr>
        <w:t>;</w:t>
      </w:r>
    </w:p>
    <w:p w14:paraId="1A725B43" w14:textId="77777777" w:rsidR="000F0274" w:rsidRDefault="000F0274" w:rsidP="000F0274">
      <w:pPr>
        <w:pStyle w:val="BodyTextIndent2"/>
        <w:spacing w:before="120" w:after="0" w:line="340" w:lineRule="exact"/>
        <w:ind w:firstLine="709"/>
        <w:rPr>
          <w:rFonts w:ascii="Times New Roman" w:hAnsi="Times New Roman"/>
          <w:b/>
          <w:i/>
          <w:szCs w:val="28"/>
          <w:lang w:val="nb-NO"/>
        </w:rPr>
      </w:pPr>
      <w:r>
        <w:rPr>
          <w:rFonts w:ascii="Times New Roman" w:hAnsi="Times New Roman"/>
          <w:b/>
          <w:i/>
          <w:szCs w:val="28"/>
          <w:lang w:val="nb-NO"/>
        </w:rPr>
        <w:t>g</w:t>
      </w:r>
      <w:r w:rsidRPr="00B7666D">
        <w:rPr>
          <w:rFonts w:ascii="Times New Roman" w:hAnsi="Times New Roman"/>
          <w:b/>
          <w:i/>
          <w:szCs w:val="28"/>
          <w:lang w:val="nb-NO"/>
        </w:rPr>
        <w:t>)</w:t>
      </w:r>
      <w:r w:rsidRPr="00B7666D">
        <w:rPr>
          <w:rFonts w:ascii="Times New Roman" w:hAnsi="Times New Roman"/>
          <w:b/>
          <w:i/>
          <w:spacing w:val="-2"/>
          <w:szCs w:val="28"/>
          <w:lang w:val="nb-NO"/>
        </w:rPr>
        <w:t xml:space="preserve"> </w:t>
      </w:r>
      <w:r w:rsidRPr="00B7666D">
        <w:rPr>
          <w:rFonts w:ascii="Times New Roman" w:hAnsi="Times New Roman"/>
          <w:b/>
          <w:i/>
          <w:szCs w:val="28"/>
          <w:lang w:val="nb-NO"/>
        </w:rPr>
        <w:t>Chỉ định một Phòng công chứng hoặc Văn phòng công chứng đủ điều kiện tiếp nhận hồ sơ công chứng khi tổ chức hành nghề công chứng bị giải thể hoặc chấm dứt hoạt động theo quy định tại khoản 5 Điều 68 Luật Công chứng;</w:t>
      </w:r>
      <w:r w:rsidRPr="00B7666D">
        <w:rPr>
          <w:rFonts w:ascii="Times New Roman" w:hAnsi="Times New Roman"/>
          <w:szCs w:val="28"/>
          <w:lang w:val="nb-NO"/>
        </w:rPr>
        <w:t xml:space="preserve"> </w:t>
      </w:r>
      <w:r w:rsidRPr="00B7666D">
        <w:rPr>
          <w:rFonts w:ascii="Times New Roman" w:hAnsi="Times New Roman"/>
          <w:b/>
          <w:i/>
          <w:szCs w:val="28"/>
          <w:lang w:val="nb-NO"/>
        </w:rPr>
        <w:t>chỉ định một tổ chức hành nghề công chứng tiếp nhận hồ sơ của Văn phòng công chứng tạm ngừng hoạt động khi có yêu cầu sửa lỗi kỹ thuật trong văn bản công chứng, sửa đổi, bổ sung, chấm dứt, hủy bỏ giao dịch, cấp bản sao văn bản công chứng, công chứng hợp đồng thế chấp theo quy định pháp luật; Sở Tư pháp chủ trì, phối hợp với Hội Công chứng viên và các cơ quan, tổ chức có liên quan thực hiện việc bàn giao hồ sơ công chứng</w:t>
      </w:r>
      <w:r>
        <w:rPr>
          <w:rFonts w:ascii="Times New Roman" w:hAnsi="Times New Roman"/>
          <w:b/>
          <w:i/>
          <w:szCs w:val="28"/>
          <w:lang w:val="nb-NO"/>
        </w:rPr>
        <w:t>;</w:t>
      </w:r>
    </w:p>
    <w:p w14:paraId="3023E52B" w14:textId="77777777" w:rsidR="000F0274" w:rsidRDefault="000F0274" w:rsidP="000F0274">
      <w:pPr>
        <w:pStyle w:val="BodyTextIndent2"/>
        <w:spacing w:before="120" w:after="0" w:line="340" w:lineRule="exact"/>
        <w:ind w:firstLine="709"/>
        <w:rPr>
          <w:rFonts w:ascii="Times New Roman" w:hAnsi="Times New Roman"/>
          <w:b/>
          <w:i/>
          <w:szCs w:val="28"/>
          <w:lang w:val="nb-NO"/>
        </w:rPr>
      </w:pPr>
      <w:r>
        <w:rPr>
          <w:rFonts w:ascii="Times New Roman" w:hAnsi="Times New Roman"/>
          <w:b/>
          <w:i/>
          <w:szCs w:val="28"/>
          <w:lang w:val="nb-NO"/>
        </w:rPr>
        <w:t>h) Cử đại diện chứng kiến việc kê biên, khám xét trụ sở của tổ chức hành nghề công chứng theo quy định pháp luật.</w:t>
      </w:r>
    </w:p>
    <w:p w14:paraId="6C1B7590" w14:textId="77777777" w:rsidR="000F0274" w:rsidRPr="00B7666D" w:rsidRDefault="000F0274" w:rsidP="000F0274">
      <w:pPr>
        <w:pStyle w:val="Heading2"/>
        <w:spacing w:line="340" w:lineRule="exact"/>
        <w:jc w:val="both"/>
        <w:rPr>
          <w:rFonts w:ascii="Times New Roman" w:hAnsi="Times New Roman"/>
          <w:i/>
          <w:sz w:val="28"/>
          <w:szCs w:val="28"/>
          <w:lang w:val="nb-NO"/>
        </w:rPr>
      </w:pPr>
      <w:r w:rsidRPr="00B7666D">
        <w:rPr>
          <w:rFonts w:ascii="Times New Roman" w:hAnsi="Times New Roman"/>
          <w:b w:val="0"/>
          <w:i/>
          <w:sz w:val="28"/>
          <w:szCs w:val="28"/>
          <w:lang w:val="nb-NO"/>
        </w:rPr>
        <w:tab/>
      </w:r>
      <w:r w:rsidRPr="00B7666D">
        <w:rPr>
          <w:rFonts w:ascii="Times New Roman" w:hAnsi="Times New Roman"/>
          <w:i/>
          <w:sz w:val="28"/>
          <w:szCs w:val="28"/>
          <w:lang w:val="nb-NO"/>
        </w:rPr>
        <w:t>1</w:t>
      </w:r>
      <w:r w:rsidR="00762169">
        <w:rPr>
          <w:rFonts w:ascii="Times New Roman" w:hAnsi="Times New Roman"/>
          <w:i/>
          <w:sz w:val="28"/>
          <w:szCs w:val="28"/>
          <w:lang w:val="nb-NO"/>
        </w:rPr>
        <w:t>4</w:t>
      </w:r>
      <w:r w:rsidRPr="00B7666D">
        <w:rPr>
          <w:rFonts w:ascii="Times New Roman" w:hAnsi="Times New Roman"/>
          <w:i/>
          <w:sz w:val="28"/>
          <w:szCs w:val="28"/>
          <w:lang w:val="nb-NO"/>
        </w:rPr>
        <w:t>. Về chứng thực:</w:t>
      </w:r>
    </w:p>
    <w:p w14:paraId="747A186F" w14:textId="097D9783" w:rsidR="000F0274" w:rsidRPr="00E73A2F" w:rsidRDefault="000F0274" w:rsidP="000F0274">
      <w:pPr>
        <w:spacing w:before="120" w:line="340" w:lineRule="exact"/>
        <w:ind w:firstLine="709"/>
        <w:jc w:val="both"/>
        <w:rPr>
          <w:b/>
          <w:i/>
          <w:spacing w:val="-4"/>
          <w:szCs w:val="28"/>
          <w:lang w:val="nb-NO"/>
        </w:rPr>
      </w:pPr>
      <w:r w:rsidRPr="00B7666D">
        <w:rPr>
          <w:b/>
          <w:i/>
          <w:spacing w:val="-4"/>
          <w:szCs w:val="28"/>
          <w:lang w:val="vi-VN"/>
        </w:rPr>
        <w:t xml:space="preserve">a) </w:t>
      </w:r>
      <w:r w:rsidRPr="00E73A2F">
        <w:rPr>
          <w:b/>
          <w:i/>
          <w:spacing w:val="-4"/>
          <w:szCs w:val="28"/>
          <w:lang w:val="nb-NO"/>
        </w:rPr>
        <w:t xml:space="preserve">Giúp Ủy ban nhân dân cấp tỉnh thực hiện quản lý nhà nước về chứng thực </w:t>
      </w:r>
      <w:r w:rsidR="006D13E2">
        <w:rPr>
          <w:b/>
          <w:i/>
          <w:spacing w:val="-4"/>
          <w:szCs w:val="28"/>
          <w:lang w:val="nb-NO"/>
        </w:rPr>
        <w:t>tại địa phương</w:t>
      </w:r>
      <w:r w:rsidRPr="00E73A2F">
        <w:rPr>
          <w:b/>
          <w:i/>
          <w:spacing w:val="-4"/>
          <w:szCs w:val="28"/>
          <w:lang w:val="nb-NO"/>
        </w:rPr>
        <w:t xml:space="preserve"> </w:t>
      </w:r>
      <w:r w:rsidRPr="00B7666D">
        <w:rPr>
          <w:b/>
          <w:i/>
          <w:szCs w:val="28"/>
          <w:lang w:val="vi-VN"/>
        </w:rPr>
        <w:t>theo quy định pháp luật</w:t>
      </w:r>
      <w:r w:rsidRPr="00E73A2F">
        <w:rPr>
          <w:b/>
          <w:i/>
          <w:spacing w:val="-4"/>
          <w:szCs w:val="28"/>
          <w:lang w:val="nb-NO"/>
        </w:rPr>
        <w:t>;</w:t>
      </w:r>
    </w:p>
    <w:p w14:paraId="0B0855BC" w14:textId="77777777" w:rsidR="000F0274" w:rsidRPr="00E73A2F" w:rsidRDefault="000F0274" w:rsidP="000F0274">
      <w:pPr>
        <w:spacing w:before="120" w:line="340" w:lineRule="exact"/>
        <w:ind w:firstLine="709"/>
        <w:jc w:val="both"/>
        <w:rPr>
          <w:b/>
          <w:i/>
          <w:szCs w:val="28"/>
          <w:lang w:val="nb-NO"/>
        </w:rPr>
      </w:pPr>
      <w:r w:rsidRPr="00E73A2F">
        <w:rPr>
          <w:b/>
          <w:i/>
          <w:spacing w:val="-4"/>
          <w:szCs w:val="28"/>
          <w:lang w:val="nb-NO"/>
        </w:rPr>
        <w:t>b)</w:t>
      </w:r>
      <w:r w:rsidRPr="00E73A2F">
        <w:rPr>
          <w:spacing w:val="-4"/>
          <w:szCs w:val="28"/>
          <w:lang w:val="nb-NO"/>
        </w:rPr>
        <w:t xml:space="preserve"> </w:t>
      </w:r>
      <w:r w:rsidRPr="00CF7427">
        <w:rPr>
          <w:rFonts w:ascii="TimesNewRoman" w:eastAsia="Calibri" w:hAnsi="TimesNewRoman"/>
          <w:i/>
          <w:color w:val="000000"/>
          <w:szCs w:val="28"/>
          <w:lang w:val="nb-NO"/>
        </w:rPr>
        <w:t xml:space="preserve">Kiểm tra hoạt động chứng thực của </w:t>
      </w:r>
      <w:r>
        <w:rPr>
          <w:rFonts w:ascii="TimesNewRoman" w:eastAsia="Calibri" w:hAnsi="TimesNewRoman"/>
          <w:i/>
          <w:color w:val="000000"/>
          <w:szCs w:val="28"/>
          <w:lang w:val="nb-NO"/>
        </w:rPr>
        <w:t>Ủy ban nhân dân</w:t>
      </w:r>
      <w:r w:rsidRPr="00CF7427">
        <w:rPr>
          <w:rFonts w:ascii="TimesNewRoman" w:eastAsia="Calibri" w:hAnsi="TimesNewRoman"/>
          <w:i/>
          <w:color w:val="000000"/>
          <w:szCs w:val="28"/>
          <w:lang w:val="nb-NO"/>
        </w:rPr>
        <w:t xml:space="preserve"> cấp xã và các tổ chức hành nghề công chứng; tập huấn, hướng dẫn, bồi dưỡng nghiệp vụ chứng thực cho cán bộ, công chức làm công tác chứng thực tại </w:t>
      </w:r>
      <w:r>
        <w:rPr>
          <w:rFonts w:ascii="TimesNewRoman" w:eastAsia="Calibri" w:hAnsi="TimesNewRoman"/>
          <w:i/>
          <w:color w:val="000000"/>
          <w:szCs w:val="28"/>
          <w:lang w:val="nb-NO"/>
        </w:rPr>
        <w:t>Ủy ban nhân dân</w:t>
      </w:r>
      <w:r w:rsidRPr="00CF7427">
        <w:rPr>
          <w:rFonts w:ascii="TimesNewRoman" w:eastAsia="Calibri" w:hAnsi="TimesNewRoman"/>
          <w:i/>
          <w:color w:val="000000"/>
          <w:szCs w:val="28"/>
          <w:lang w:val="nb-NO"/>
        </w:rPr>
        <w:t xml:space="preserve"> cấp xã trên địa bàn</w:t>
      </w:r>
      <w:r w:rsidRPr="00E73A2F">
        <w:rPr>
          <w:b/>
          <w:i/>
          <w:szCs w:val="28"/>
          <w:lang w:val="nb-NO"/>
        </w:rPr>
        <w:t>.</w:t>
      </w:r>
    </w:p>
    <w:p w14:paraId="59CDC711" w14:textId="77777777" w:rsidR="000F0274" w:rsidRPr="00B7666D" w:rsidRDefault="000F0274" w:rsidP="000F0274">
      <w:pPr>
        <w:pStyle w:val="Heading2"/>
        <w:spacing w:line="340" w:lineRule="exact"/>
        <w:ind w:firstLine="709"/>
        <w:jc w:val="left"/>
        <w:rPr>
          <w:rFonts w:ascii="Times New Roman" w:hAnsi="Times New Roman"/>
          <w:b w:val="0"/>
          <w:sz w:val="28"/>
          <w:szCs w:val="28"/>
          <w:lang w:val="nb-NO"/>
        </w:rPr>
      </w:pPr>
      <w:r w:rsidRPr="00B7666D">
        <w:rPr>
          <w:rFonts w:ascii="Times New Roman" w:hAnsi="Times New Roman"/>
          <w:b w:val="0"/>
          <w:sz w:val="28"/>
          <w:szCs w:val="28"/>
          <w:lang w:val="nb-NO"/>
        </w:rPr>
        <w:t>1</w:t>
      </w:r>
      <w:r w:rsidR="00762169">
        <w:rPr>
          <w:rFonts w:ascii="Times New Roman" w:hAnsi="Times New Roman"/>
          <w:b w:val="0"/>
          <w:sz w:val="28"/>
          <w:szCs w:val="28"/>
          <w:lang w:val="nb-NO"/>
        </w:rPr>
        <w:t>5</w:t>
      </w:r>
      <w:r w:rsidRPr="00B7666D">
        <w:rPr>
          <w:rFonts w:ascii="Times New Roman" w:hAnsi="Times New Roman"/>
          <w:b w:val="0"/>
          <w:sz w:val="28"/>
          <w:szCs w:val="28"/>
          <w:lang w:val="nb-NO"/>
        </w:rPr>
        <w:t>. Về giám định tư pháp:</w:t>
      </w:r>
    </w:p>
    <w:p w14:paraId="465AB2BD" w14:textId="77777777" w:rsidR="000F0274" w:rsidRPr="000B77F5" w:rsidRDefault="000F0274" w:rsidP="000F0274">
      <w:pPr>
        <w:spacing w:before="120" w:line="340" w:lineRule="exact"/>
        <w:ind w:firstLine="709"/>
        <w:jc w:val="both"/>
        <w:rPr>
          <w:spacing w:val="-2"/>
          <w:szCs w:val="28"/>
          <w:lang w:val="nb-NO"/>
        </w:rPr>
      </w:pPr>
      <w:r w:rsidRPr="000B77F5">
        <w:rPr>
          <w:spacing w:val="-2"/>
          <w:szCs w:val="28"/>
          <w:lang w:val="nb-NO"/>
        </w:rPr>
        <w:t>a) Trình Ủy ban nhân dân cấp tỉnh quyết định cho phép và thu hồi quyết định cho phép thành lập Văn phòng giám định tư pháp; chuyển đổi loại hình hoạt động, thay đổi, bổ sung lĩnh vực giám định của Văn phòng giám định tư pháp;</w:t>
      </w:r>
    </w:p>
    <w:p w14:paraId="2087D527" w14:textId="5A04DE16" w:rsidR="000F0274" w:rsidRPr="000B77F5" w:rsidRDefault="000F0274" w:rsidP="000F0274">
      <w:pPr>
        <w:spacing w:before="120" w:line="340" w:lineRule="exact"/>
        <w:ind w:firstLine="709"/>
        <w:jc w:val="both"/>
        <w:rPr>
          <w:szCs w:val="28"/>
          <w:lang w:val="nb-NO"/>
        </w:rPr>
      </w:pPr>
      <w:r w:rsidRPr="000B77F5">
        <w:rPr>
          <w:szCs w:val="28"/>
          <w:lang w:val="nb-NO"/>
        </w:rPr>
        <w:t>b) Cấp, cấp lại, thu hồi Giấy đăng ký hoạt động cho Văn phòng giám định tư pháp; phối hợp với các cơ quan chuyên môn thuộc Ủy ban nhân dân cấp tỉnh về việc bổ nhiệm, miễn nhiệm giám định</w:t>
      </w:r>
      <w:r w:rsidRPr="000B77F5">
        <w:rPr>
          <w:szCs w:val="28"/>
          <w:lang w:val="nb-NO" w:eastAsia="ja-JP"/>
        </w:rPr>
        <w:t xml:space="preserve"> viên</w:t>
      </w:r>
      <w:r w:rsidRPr="000B77F5">
        <w:rPr>
          <w:szCs w:val="28"/>
          <w:lang w:val="nb-NO"/>
        </w:rPr>
        <w:t xml:space="preserve"> tư pháp </w:t>
      </w:r>
      <w:r w:rsidR="006D13E2">
        <w:rPr>
          <w:szCs w:val="28"/>
          <w:lang w:val="nb-NO"/>
        </w:rPr>
        <w:t>tại địa phương</w:t>
      </w:r>
      <w:r w:rsidRPr="000B77F5">
        <w:rPr>
          <w:szCs w:val="28"/>
          <w:lang w:val="nb-NO"/>
        </w:rPr>
        <w:t xml:space="preserve">; </w:t>
      </w:r>
    </w:p>
    <w:p w14:paraId="16090081" w14:textId="72533993" w:rsidR="000F0274" w:rsidRPr="000B77F5" w:rsidRDefault="000F0274" w:rsidP="000F0274">
      <w:pPr>
        <w:spacing w:before="120" w:line="340" w:lineRule="exact"/>
        <w:ind w:firstLine="709"/>
        <w:jc w:val="both"/>
        <w:rPr>
          <w:szCs w:val="28"/>
          <w:lang w:val="nb-NO"/>
        </w:rPr>
      </w:pPr>
      <w:r w:rsidRPr="000B77F5">
        <w:rPr>
          <w:szCs w:val="28"/>
          <w:lang w:val="nb-NO"/>
        </w:rPr>
        <w:t xml:space="preserve">c) Đánh giá về tổ chức, chất lượng hoạt động giám định tư pháp </w:t>
      </w:r>
      <w:r w:rsidR="006D13E2">
        <w:rPr>
          <w:szCs w:val="28"/>
          <w:lang w:val="nb-NO"/>
        </w:rPr>
        <w:t>tại địa phương</w:t>
      </w:r>
      <w:r w:rsidRPr="000B77F5">
        <w:rPr>
          <w:szCs w:val="28"/>
          <w:lang w:val="nb-NO"/>
        </w:rPr>
        <w:t xml:space="preserve">; đề xuất các giải pháp bảo đảm số lượng, chất lượng của đội ngũ người giám định tư pháp theo yêu cầu của hoạt động tố tụng </w:t>
      </w:r>
      <w:r w:rsidR="006D13E2">
        <w:rPr>
          <w:szCs w:val="28"/>
          <w:lang w:val="nb-NO"/>
        </w:rPr>
        <w:t>tại địa phương</w:t>
      </w:r>
      <w:r w:rsidRPr="000B77F5">
        <w:rPr>
          <w:szCs w:val="28"/>
          <w:lang w:val="nb-NO"/>
        </w:rPr>
        <w:t>;</w:t>
      </w:r>
    </w:p>
    <w:p w14:paraId="72650557" w14:textId="431ED0DD" w:rsidR="000F0274" w:rsidRDefault="000F0274" w:rsidP="000F0274">
      <w:pPr>
        <w:spacing w:before="120" w:line="340" w:lineRule="exact"/>
        <w:ind w:firstLine="709"/>
        <w:jc w:val="both"/>
        <w:rPr>
          <w:spacing w:val="-4"/>
          <w:szCs w:val="28"/>
          <w:lang w:val="nb-NO"/>
        </w:rPr>
      </w:pPr>
      <w:r w:rsidRPr="000B77F5">
        <w:rPr>
          <w:spacing w:val="-4"/>
          <w:szCs w:val="28"/>
          <w:lang w:val="nb-NO"/>
        </w:rPr>
        <w:t xml:space="preserve">d) Chủ trì, phối hợp với cơ quan chuyên môn thuộc Ủy ban nhân dân cấp tỉnh </w:t>
      </w:r>
      <w:r w:rsidR="007230B4" w:rsidRPr="0028313D">
        <w:rPr>
          <w:b/>
          <w:i/>
          <w:lang w:val="nb-NO"/>
        </w:rPr>
        <w:t>trong việc giúp Chủ tịch Ủy ban nhân dân cấp tỉnh cấp, cấp lại, thu hồi thẻ giám định viên tư pháp</w:t>
      </w:r>
      <w:r w:rsidR="007230B4">
        <w:rPr>
          <w:b/>
          <w:i/>
          <w:lang w:val="nb-NO"/>
        </w:rPr>
        <w:t xml:space="preserve">; </w:t>
      </w:r>
      <w:r w:rsidRPr="000B77F5">
        <w:rPr>
          <w:szCs w:val="28"/>
          <w:lang w:val="nb-NO"/>
        </w:rPr>
        <w:t xml:space="preserve">tổ chức bồi dưỡng kiến thức pháp luật cho giám định viên tư pháp </w:t>
      </w:r>
      <w:r w:rsidR="006D13E2">
        <w:rPr>
          <w:szCs w:val="28"/>
          <w:lang w:val="nb-NO"/>
        </w:rPr>
        <w:t>tại địa phương</w:t>
      </w:r>
      <w:r w:rsidRPr="000B77F5">
        <w:rPr>
          <w:szCs w:val="28"/>
          <w:lang w:val="nb-NO"/>
        </w:rPr>
        <w:t xml:space="preserve"> và thực hiện </w:t>
      </w:r>
      <w:r w:rsidRPr="000B77F5">
        <w:rPr>
          <w:spacing w:val="-4"/>
          <w:szCs w:val="28"/>
          <w:lang w:val="nb-NO"/>
        </w:rPr>
        <w:t xml:space="preserve">quản lý nhà nước về giám định tư pháp </w:t>
      </w:r>
      <w:r w:rsidR="006D13E2">
        <w:rPr>
          <w:spacing w:val="-4"/>
          <w:szCs w:val="28"/>
          <w:lang w:val="nb-NO"/>
        </w:rPr>
        <w:t>tại địa phương</w:t>
      </w:r>
      <w:r w:rsidRPr="000B77F5">
        <w:rPr>
          <w:spacing w:val="-4"/>
          <w:szCs w:val="28"/>
          <w:lang w:val="nb-NO"/>
        </w:rPr>
        <w:t xml:space="preserve"> theo quy định pháp luật.</w:t>
      </w:r>
    </w:p>
    <w:p w14:paraId="288AC874" w14:textId="77777777" w:rsidR="007230B4" w:rsidRPr="009F20F5" w:rsidRDefault="007230B4" w:rsidP="007230B4">
      <w:pPr>
        <w:spacing w:before="120" w:after="120" w:line="340" w:lineRule="exact"/>
        <w:ind w:firstLine="720"/>
        <w:jc w:val="both"/>
        <w:rPr>
          <w:lang w:val="nb-NO"/>
        </w:rPr>
      </w:pPr>
      <w:r w:rsidRPr="009F20F5">
        <w:rPr>
          <w:lang w:val="nb-NO"/>
        </w:rPr>
        <w:t>d) Phối hợp với cơ quan chuyên môn thuộc Ủy ban nhân dân cấp tỉnh quản lý lĩnh vực giám định tư pháp trong việc lựa chọn để trình Chủ tịch Ủy ban nhân dân cấp tỉnh ra quyết định công nhận, ra quyết định hủy bỏ công nhận người giám định tư pháp theo vụ việc, tổ chức giám định tư pháp theo vụ việc ở địa phương;</w:t>
      </w:r>
    </w:p>
    <w:p w14:paraId="707894ED" w14:textId="77777777" w:rsidR="000F0274" w:rsidRPr="00B7666D" w:rsidRDefault="000F0274" w:rsidP="000F0274">
      <w:pPr>
        <w:pStyle w:val="Heading2"/>
        <w:spacing w:line="340" w:lineRule="exact"/>
        <w:jc w:val="left"/>
        <w:rPr>
          <w:rFonts w:ascii="Times New Roman" w:hAnsi="Times New Roman"/>
          <w:b w:val="0"/>
          <w:sz w:val="28"/>
          <w:szCs w:val="28"/>
          <w:lang w:val="nb-NO"/>
        </w:rPr>
      </w:pPr>
      <w:r w:rsidRPr="00B7666D">
        <w:rPr>
          <w:rFonts w:ascii="Times New Roman" w:hAnsi="Times New Roman"/>
          <w:b w:val="0"/>
          <w:sz w:val="28"/>
          <w:szCs w:val="28"/>
          <w:lang w:val="nb-NO"/>
        </w:rPr>
        <w:tab/>
        <w:t>1</w:t>
      </w:r>
      <w:r w:rsidR="00762169">
        <w:rPr>
          <w:rFonts w:ascii="Times New Roman" w:hAnsi="Times New Roman"/>
          <w:b w:val="0"/>
          <w:sz w:val="28"/>
          <w:szCs w:val="28"/>
          <w:lang w:val="nb-NO"/>
        </w:rPr>
        <w:t>6</w:t>
      </w:r>
      <w:r w:rsidRPr="00B7666D">
        <w:rPr>
          <w:rFonts w:ascii="Times New Roman" w:hAnsi="Times New Roman"/>
          <w:b w:val="0"/>
          <w:sz w:val="28"/>
          <w:szCs w:val="28"/>
          <w:lang w:val="nb-NO"/>
        </w:rPr>
        <w:t>. Về đấu giá tài sản</w:t>
      </w:r>
      <w:r>
        <w:rPr>
          <w:rFonts w:ascii="Times New Roman" w:hAnsi="Times New Roman"/>
          <w:b w:val="0"/>
          <w:sz w:val="28"/>
          <w:szCs w:val="28"/>
          <w:lang w:val="nb-NO"/>
        </w:rPr>
        <w:t>:</w:t>
      </w:r>
    </w:p>
    <w:p w14:paraId="5CF64BE5" w14:textId="77777777" w:rsidR="000F0274" w:rsidRPr="000B77F5" w:rsidRDefault="000F0274" w:rsidP="000F0274">
      <w:pPr>
        <w:spacing w:before="120" w:line="340" w:lineRule="exact"/>
        <w:ind w:firstLine="709"/>
        <w:jc w:val="both"/>
        <w:rPr>
          <w:szCs w:val="28"/>
          <w:lang w:val="nb-NO"/>
        </w:rPr>
      </w:pPr>
      <w:r w:rsidRPr="000B77F5">
        <w:rPr>
          <w:szCs w:val="28"/>
          <w:lang w:val="nb-NO"/>
        </w:rPr>
        <w:t>a) Cấp, cấp lại, thu hồi, thay đổi nội dung giấy đăng ký hoạt động cho doanh nghiệp đấu giá tài sản, chi nhánh của doanh nghiệp đấu giá tài sản;</w:t>
      </w:r>
    </w:p>
    <w:p w14:paraId="6FCA7D82" w14:textId="103F82CF" w:rsidR="000F0274" w:rsidRPr="000B77F5" w:rsidRDefault="000F0274" w:rsidP="000F0274">
      <w:pPr>
        <w:spacing w:before="120" w:line="340" w:lineRule="exact"/>
        <w:ind w:firstLine="709"/>
        <w:jc w:val="both"/>
        <w:rPr>
          <w:szCs w:val="28"/>
          <w:lang w:val="nb-NO"/>
        </w:rPr>
      </w:pPr>
      <w:r w:rsidRPr="000B77F5">
        <w:rPr>
          <w:szCs w:val="28"/>
          <w:lang w:val="nb-NO"/>
        </w:rPr>
        <w:t xml:space="preserve">b) </w:t>
      </w:r>
      <w:r w:rsidRPr="00747144">
        <w:rPr>
          <w:rFonts w:ascii="TimesNewRoman" w:eastAsia="Calibri" w:hAnsi="TimesNewRoman"/>
          <w:b/>
          <w:bCs/>
          <w:i/>
          <w:iCs/>
          <w:color w:val="000000"/>
          <w:szCs w:val="28"/>
          <w:lang w:val="vi-VN"/>
        </w:rPr>
        <w:t>Thẩm định, trình Chủ tịch Uỷ ban nhân dân cấp tỉnh, xem xét, quyết định cấp, cấp lại, thu hồi chứng chỉ hành nghề đấu giá</w:t>
      </w:r>
      <w:r w:rsidRPr="00E73A2F">
        <w:rPr>
          <w:rFonts w:ascii="TimesNewRoman" w:eastAsia="Calibri" w:hAnsi="TimesNewRoman"/>
          <w:b/>
          <w:bCs/>
          <w:i/>
          <w:iCs/>
          <w:color w:val="000000"/>
          <w:szCs w:val="28"/>
          <w:lang w:val="nb-NO"/>
        </w:rPr>
        <w:t xml:space="preserve">; </w:t>
      </w:r>
    </w:p>
    <w:p w14:paraId="463DE4F4" w14:textId="77777777" w:rsidR="000F0274" w:rsidRDefault="000F0274" w:rsidP="000F0274">
      <w:pPr>
        <w:spacing w:before="120" w:line="340" w:lineRule="exact"/>
        <w:ind w:firstLine="709"/>
        <w:jc w:val="both"/>
        <w:rPr>
          <w:szCs w:val="28"/>
          <w:lang w:val="nb-NO"/>
        </w:rPr>
      </w:pPr>
      <w:r w:rsidRPr="000B77F5">
        <w:rPr>
          <w:szCs w:val="28"/>
          <w:lang w:val="nb-NO"/>
        </w:rPr>
        <w:t xml:space="preserve">c) </w:t>
      </w:r>
      <w:r w:rsidRPr="00B7666D">
        <w:rPr>
          <w:b/>
          <w:bCs/>
          <w:i/>
          <w:iCs/>
          <w:szCs w:val="28"/>
          <w:lang w:val="nb-NO"/>
        </w:rPr>
        <w:t>Tổ chức thẩm định, phê duyệt trang thông tin đấu giá trực tuyến theo quy định pháp luật</w:t>
      </w:r>
      <w:r w:rsidRPr="000B77F5">
        <w:rPr>
          <w:szCs w:val="28"/>
          <w:lang w:val="nb-NO"/>
        </w:rPr>
        <w:t>;</w:t>
      </w:r>
    </w:p>
    <w:p w14:paraId="4F8540E0" w14:textId="77777777" w:rsidR="000A4371" w:rsidRPr="000A4371" w:rsidRDefault="000A4371" w:rsidP="000A4371">
      <w:pPr>
        <w:spacing w:before="120" w:after="120"/>
        <w:jc w:val="both"/>
        <w:rPr>
          <w:szCs w:val="28"/>
          <w:lang w:val="nb-NO"/>
        </w:rPr>
      </w:pPr>
      <w:r>
        <w:rPr>
          <w:sz w:val="24"/>
          <w:lang w:val="nb-NO"/>
        </w:rPr>
        <w:tab/>
      </w:r>
      <w:r w:rsidRPr="000A4371">
        <w:rPr>
          <w:szCs w:val="28"/>
          <w:lang w:val="nb-NO"/>
        </w:rPr>
        <w:t>d) Quản lý, hướng dẫn, kiểm tra về tổ chức và hoạt động của tổ chức đấu giá tài sản;</w:t>
      </w:r>
    </w:p>
    <w:p w14:paraId="4616C238" w14:textId="77777777" w:rsidR="000F0274" w:rsidRPr="000B77F5" w:rsidRDefault="000A4371" w:rsidP="000F0274">
      <w:pPr>
        <w:spacing w:before="120" w:line="340" w:lineRule="exact"/>
        <w:ind w:firstLine="709"/>
        <w:jc w:val="both"/>
        <w:rPr>
          <w:szCs w:val="28"/>
          <w:lang w:val="nb-NO"/>
        </w:rPr>
      </w:pPr>
      <w:r>
        <w:rPr>
          <w:szCs w:val="28"/>
          <w:lang w:val="nb-NO"/>
        </w:rPr>
        <w:t>đ</w:t>
      </w:r>
      <w:r w:rsidR="000F0274" w:rsidRPr="000B77F5">
        <w:rPr>
          <w:szCs w:val="28"/>
          <w:lang w:val="nb-NO"/>
        </w:rPr>
        <w:t xml:space="preserve">) Đăng tải danh sách các tổ chức đấu giá tài sản có trang thông tin đấu giá trực tuyến được </w:t>
      </w:r>
      <w:r w:rsidR="000F0274" w:rsidRPr="00B7666D">
        <w:rPr>
          <w:b/>
          <w:bCs/>
          <w:i/>
          <w:iCs/>
          <w:szCs w:val="28"/>
          <w:lang w:val="nb-NO"/>
        </w:rPr>
        <w:t>phê duyệt</w:t>
      </w:r>
      <w:r w:rsidR="000F0274" w:rsidRPr="000B77F5">
        <w:rPr>
          <w:szCs w:val="28"/>
          <w:lang w:val="nb-NO"/>
        </w:rPr>
        <w:t xml:space="preserve"> trên Cổng thông tin điện tử của Sở Tư pháp và gửi Bộ Tư pháp để đăng tải trên </w:t>
      </w:r>
      <w:r w:rsidR="000F0274" w:rsidRPr="00B7666D">
        <w:rPr>
          <w:b/>
          <w:bCs/>
          <w:i/>
          <w:iCs/>
          <w:szCs w:val="28"/>
          <w:lang w:val="nb-NO"/>
        </w:rPr>
        <w:t>Cổng đấu giá tài sản quốc gia</w:t>
      </w:r>
      <w:r w:rsidR="000F0274" w:rsidRPr="000B77F5">
        <w:rPr>
          <w:szCs w:val="28"/>
          <w:lang w:val="nb-NO"/>
        </w:rPr>
        <w:t>;</w:t>
      </w:r>
    </w:p>
    <w:p w14:paraId="7225A6F2" w14:textId="4A1C1929" w:rsidR="000F0274" w:rsidRPr="008602A6" w:rsidRDefault="000A4371" w:rsidP="000F0274">
      <w:pPr>
        <w:spacing w:before="120" w:line="340" w:lineRule="exact"/>
        <w:ind w:firstLine="709"/>
        <w:jc w:val="both"/>
        <w:rPr>
          <w:rFonts w:eastAsia="Times New Roman"/>
          <w:szCs w:val="28"/>
          <w:lang w:val="nb-NO" w:eastAsia="ja-JP"/>
        </w:rPr>
      </w:pPr>
      <w:r>
        <w:rPr>
          <w:color w:val="000000"/>
          <w:szCs w:val="28"/>
          <w:shd w:val="clear" w:color="auto" w:fill="FFFFFF"/>
          <w:lang w:val="nb-NO"/>
        </w:rPr>
        <w:t>e</w:t>
      </w:r>
      <w:r w:rsidR="000F0274" w:rsidRPr="000B77F5">
        <w:rPr>
          <w:color w:val="000000"/>
          <w:szCs w:val="28"/>
          <w:shd w:val="clear" w:color="auto" w:fill="FFFFFF"/>
          <w:lang w:val="nb-NO"/>
        </w:rPr>
        <w:t xml:space="preserve">) </w:t>
      </w:r>
      <w:r w:rsidR="000F0274" w:rsidRPr="00B7666D">
        <w:rPr>
          <w:color w:val="000000"/>
          <w:szCs w:val="28"/>
          <w:shd w:val="clear" w:color="auto" w:fill="FFFFFF"/>
          <w:lang w:val="nb-NO"/>
        </w:rPr>
        <w:t xml:space="preserve">Lập và đăng tải danh sách người tập sự hành nghề đấu giá </w:t>
      </w:r>
      <w:r w:rsidR="006D13E2">
        <w:rPr>
          <w:color w:val="000000"/>
          <w:szCs w:val="28"/>
          <w:shd w:val="clear" w:color="auto" w:fill="FFFFFF"/>
          <w:lang w:val="nb-NO"/>
        </w:rPr>
        <w:t>tại địa phương</w:t>
      </w:r>
      <w:r w:rsidR="000F0274" w:rsidRPr="00B7666D">
        <w:rPr>
          <w:color w:val="000000"/>
          <w:szCs w:val="28"/>
          <w:shd w:val="clear" w:color="auto" w:fill="FFFFFF"/>
          <w:lang w:val="nb-NO"/>
        </w:rPr>
        <w:t>; danh sách đấu giá viên hoàn thành nghĩa vụ tham gia bồi dưỡng chuyên môn, nghiệp vụ và danh sách đấu giá viên được miễn thực hiện nghĩa vụ tham gia bồi dưỡng chuyên môn, nghiệp vụ trong năm trên trang thông tin điện tử của Sở Tư pháp; c</w:t>
      </w:r>
      <w:r w:rsidR="000F0274" w:rsidRPr="00B7666D">
        <w:rPr>
          <w:rFonts w:eastAsia="Times New Roman"/>
          <w:szCs w:val="28"/>
          <w:lang w:val="vi-VN" w:eastAsia="ja-JP"/>
        </w:rPr>
        <w:t xml:space="preserve">ông bố trên trang thông tin điện tử của Sở Tư pháp và gửi Bộ Tư pháp danh sách người đủ điều kiện đăng ký tham dự kiểm tra kết quả tập sự hành nghề </w:t>
      </w:r>
      <w:r w:rsidR="000F0274" w:rsidRPr="008602A6">
        <w:rPr>
          <w:rFonts w:eastAsia="Times New Roman"/>
          <w:szCs w:val="28"/>
          <w:lang w:val="vi-VN" w:eastAsia="ja-JP"/>
        </w:rPr>
        <w:t xml:space="preserve">đấu giá, danh sách tổ chức hành nghề đấu giá tài sản không thực hiện thông báo công khai việc đấu giá tài sản theo quy định </w:t>
      </w:r>
      <w:r w:rsidR="000F0274" w:rsidRPr="008602A6">
        <w:rPr>
          <w:rFonts w:eastAsia="Times New Roman"/>
          <w:szCs w:val="28"/>
          <w:lang w:val="nb-NO" w:eastAsia="ja-JP"/>
        </w:rPr>
        <w:t>pháp luật</w:t>
      </w:r>
      <w:r w:rsidR="000F0274" w:rsidRPr="008602A6">
        <w:rPr>
          <w:rFonts w:eastAsia="Times New Roman"/>
          <w:szCs w:val="28"/>
          <w:lang w:val="vi-VN" w:eastAsia="ja-JP"/>
        </w:rPr>
        <w:t>;</w:t>
      </w:r>
    </w:p>
    <w:p w14:paraId="2982927E" w14:textId="6F89EE7A" w:rsidR="000F0274" w:rsidRPr="00E73A2F" w:rsidRDefault="000F0274" w:rsidP="000F0274">
      <w:pPr>
        <w:shd w:val="clear" w:color="auto" w:fill="FFFFFF"/>
        <w:spacing w:before="120" w:after="120" w:line="234" w:lineRule="atLeast"/>
        <w:jc w:val="both"/>
        <w:rPr>
          <w:rFonts w:eastAsia="Times New Roman"/>
          <w:b/>
          <w:i/>
          <w:color w:val="000000"/>
          <w:szCs w:val="28"/>
          <w:lang w:val="vi-VN"/>
        </w:rPr>
      </w:pPr>
      <w:r w:rsidRPr="008602A6">
        <w:rPr>
          <w:rFonts w:eastAsia="Times New Roman"/>
          <w:szCs w:val="28"/>
          <w:lang w:val="vi-VN"/>
        </w:rPr>
        <w:tab/>
      </w:r>
      <w:r w:rsidR="000A4371" w:rsidRPr="0028313D">
        <w:rPr>
          <w:rFonts w:eastAsia="Times New Roman"/>
          <w:szCs w:val="28"/>
          <w:lang w:val="vi-VN"/>
        </w:rPr>
        <w:t>g</w:t>
      </w:r>
      <w:r w:rsidRPr="00747144">
        <w:rPr>
          <w:rFonts w:eastAsia="Times New Roman"/>
          <w:b/>
          <w:i/>
          <w:szCs w:val="28"/>
          <w:lang w:val="vi-VN"/>
        </w:rPr>
        <w:t xml:space="preserve">) Giúp Ủy ban nhân dân </w:t>
      </w:r>
      <w:r w:rsidR="00E938DD" w:rsidRPr="0028313D">
        <w:rPr>
          <w:rFonts w:eastAsia="Times New Roman"/>
          <w:b/>
          <w:i/>
          <w:szCs w:val="28"/>
          <w:lang w:val="vi-VN"/>
        </w:rPr>
        <w:t xml:space="preserve">cấp </w:t>
      </w:r>
      <w:r w:rsidRPr="00747144">
        <w:rPr>
          <w:rFonts w:eastAsia="Times New Roman"/>
          <w:b/>
          <w:i/>
          <w:szCs w:val="28"/>
          <w:lang w:val="vi-VN"/>
        </w:rPr>
        <w:t>tỉnh</w:t>
      </w:r>
      <w:r w:rsidR="00E938DD" w:rsidRPr="0028313D">
        <w:rPr>
          <w:rFonts w:eastAsia="Times New Roman"/>
          <w:b/>
          <w:i/>
          <w:szCs w:val="28"/>
          <w:lang w:val="vi-VN"/>
        </w:rPr>
        <w:t xml:space="preserve"> </w:t>
      </w:r>
      <w:r w:rsidRPr="00747144">
        <w:rPr>
          <w:rFonts w:eastAsia="Times New Roman"/>
          <w:b/>
          <w:i/>
          <w:szCs w:val="28"/>
          <w:lang w:val="vi-VN"/>
        </w:rPr>
        <w:t>thực hiện kiểm tra, xử lý vi phạm về việc tập sự hành nghề đấu giá, bồi dưỡng chuyên môn, nghiệp vụ của đấu giá viên, về việc lựa chọn tổ chức hành nghề đấu giá tài sản theo quy định pháp luật;</w:t>
      </w:r>
      <w:r w:rsidRPr="00E73A2F">
        <w:rPr>
          <w:rFonts w:eastAsia="Times New Roman"/>
          <w:b/>
          <w:i/>
          <w:szCs w:val="28"/>
          <w:lang w:val="vi-VN"/>
        </w:rPr>
        <w:t xml:space="preserve"> k</w:t>
      </w:r>
      <w:r w:rsidRPr="00747144">
        <w:rPr>
          <w:rFonts w:eastAsia="Times New Roman"/>
          <w:b/>
          <w:i/>
          <w:szCs w:val="28"/>
          <w:lang w:val="vi-VN"/>
        </w:rPr>
        <w:t>iểm tra việc thực hiện quyền và nghĩa vụ của tổ chức hành nghề đấu giá tài sản, đấu giá viên hướng dẫn tập sự và người tập sự theo quy định</w:t>
      </w:r>
      <w:r w:rsidRPr="00E73A2F">
        <w:rPr>
          <w:rFonts w:eastAsia="Times New Roman"/>
          <w:b/>
          <w:i/>
          <w:szCs w:val="28"/>
          <w:lang w:val="vi-VN"/>
        </w:rPr>
        <w:t xml:space="preserve"> pháp luật;</w:t>
      </w:r>
    </w:p>
    <w:p w14:paraId="113AB9ED" w14:textId="77777777" w:rsidR="000F0274" w:rsidRPr="00E73A2F" w:rsidRDefault="000F0274" w:rsidP="000F0274">
      <w:pPr>
        <w:shd w:val="clear" w:color="auto" w:fill="FFFFFF"/>
        <w:spacing w:before="120" w:after="120" w:line="234" w:lineRule="atLeast"/>
        <w:jc w:val="both"/>
        <w:rPr>
          <w:rFonts w:eastAsia="Times New Roman"/>
          <w:szCs w:val="28"/>
          <w:lang w:val="vi-VN" w:eastAsia="ja-JP"/>
        </w:rPr>
      </w:pPr>
      <w:r w:rsidRPr="008602A6">
        <w:rPr>
          <w:rFonts w:eastAsia="Times New Roman"/>
          <w:szCs w:val="28"/>
          <w:lang w:val="vi-VN"/>
        </w:rPr>
        <w:tab/>
      </w:r>
      <w:r w:rsidR="000A4371">
        <w:rPr>
          <w:rFonts w:eastAsia="Times New Roman"/>
          <w:szCs w:val="28"/>
          <w:lang w:val="nb-NO" w:eastAsia="ja-JP"/>
        </w:rPr>
        <w:t>h</w:t>
      </w:r>
      <w:r w:rsidRPr="008602A6">
        <w:rPr>
          <w:rFonts w:eastAsia="Times New Roman"/>
          <w:szCs w:val="28"/>
          <w:lang w:val="vi-VN" w:eastAsia="ja-JP"/>
        </w:rPr>
        <w:t>) Đăng tải báo cáo của tổ chức hành nghề đấu giá tài sản trên Cổng Đấu giá tài sản quốc gia</w:t>
      </w:r>
      <w:r w:rsidRPr="008602A6">
        <w:rPr>
          <w:rFonts w:eastAsia="Times New Roman"/>
          <w:szCs w:val="28"/>
          <w:lang w:val="nb-NO" w:eastAsia="ja-JP"/>
        </w:rPr>
        <w:t xml:space="preserve"> theo quy định pháp luật;</w:t>
      </w:r>
      <w:r w:rsidR="00CF39E5">
        <w:rPr>
          <w:rFonts w:eastAsia="Times New Roman"/>
          <w:szCs w:val="28"/>
          <w:lang w:val="nb-NO" w:eastAsia="ja-JP"/>
        </w:rPr>
        <w:t xml:space="preserve"> </w:t>
      </w:r>
      <w:r w:rsidRPr="00E73A2F">
        <w:rPr>
          <w:rFonts w:eastAsia="Times New Roman"/>
          <w:b/>
          <w:i/>
          <w:szCs w:val="28"/>
          <w:lang w:val="vi-VN"/>
        </w:rPr>
        <w:t>p</w:t>
      </w:r>
      <w:r w:rsidRPr="00747144">
        <w:rPr>
          <w:rFonts w:eastAsia="Times New Roman"/>
          <w:b/>
          <w:i/>
          <w:szCs w:val="28"/>
          <w:lang w:val="vi-VN"/>
        </w:rPr>
        <w:t>hối hợp cung cấp thông tin về tổ chức, hoạt động của tổ chức hành nghề đấu giá tài sản khi có yêu cầu của người có tài sản đấu giá trong việc lựa chọn tổ chức hành nghề đấu giá tài sản</w:t>
      </w:r>
      <w:r w:rsidRPr="00E73A2F">
        <w:rPr>
          <w:rFonts w:eastAsia="Times New Roman"/>
          <w:b/>
          <w:i/>
          <w:szCs w:val="28"/>
          <w:lang w:val="vi-VN"/>
        </w:rPr>
        <w:t>.</w:t>
      </w:r>
    </w:p>
    <w:p w14:paraId="14FB7DE3" w14:textId="77777777" w:rsidR="000F0274" w:rsidRPr="00B7666D" w:rsidRDefault="000F0274" w:rsidP="000F0274">
      <w:pPr>
        <w:pStyle w:val="Heading2"/>
        <w:spacing w:line="340" w:lineRule="exact"/>
        <w:jc w:val="both"/>
        <w:rPr>
          <w:rFonts w:ascii="Times New Roman" w:hAnsi="Times New Roman"/>
          <w:b w:val="0"/>
          <w:sz w:val="28"/>
          <w:szCs w:val="28"/>
          <w:lang w:val="nb-NO"/>
        </w:rPr>
      </w:pPr>
      <w:r w:rsidRPr="00B7666D">
        <w:rPr>
          <w:rFonts w:ascii="Times New Roman" w:hAnsi="Times New Roman"/>
          <w:b w:val="0"/>
          <w:sz w:val="28"/>
          <w:szCs w:val="28"/>
          <w:lang w:val="nb-NO"/>
        </w:rPr>
        <w:tab/>
      </w:r>
      <w:r w:rsidR="007D2110">
        <w:rPr>
          <w:rFonts w:ascii="Times New Roman" w:hAnsi="Times New Roman"/>
          <w:b w:val="0"/>
          <w:sz w:val="28"/>
          <w:szCs w:val="28"/>
          <w:lang w:val="nb-NO"/>
        </w:rPr>
        <w:t>1</w:t>
      </w:r>
      <w:r w:rsidR="00762169">
        <w:rPr>
          <w:rFonts w:ascii="Times New Roman" w:hAnsi="Times New Roman"/>
          <w:b w:val="0"/>
          <w:sz w:val="28"/>
          <w:szCs w:val="28"/>
          <w:lang w:val="nb-NO"/>
        </w:rPr>
        <w:t>7</w:t>
      </w:r>
      <w:r w:rsidRPr="00B7666D">
        <w:rPr>
          <w:rFonts w:ascii="Times New Roman" w:hAnsi="Times New Roman"/>
          <w:b w:val="0"/>
          <w:sz w:val="28"/>
          <w:szCs w:val="28"/>
          <w:lang w:val="nb-NO"/>
        </w:rPr>
        <w:t>. Về hòa giải thương mại</w:t>
      </w:r>
      <w:r>
        <w:rPr>
          <w:rFonts w:ascii="Times New Roman" w:hAnsi="Times New Roman"/>
          <w:b w:val="0"/>
          <w:sz w:val="28"/>
          <w:szCs w:val="28"/>
          <w:lang w:val="nb-NO"/>
        </w:rPr>
        <w:t>:</w:t>
      </w:r>
    </w:p>
    <w:p w14:paraId="0F191734" w14:textId="77777777" w:rsidR="000F0274" w:rsidRPr="00E73A2F" w:rsidRDefault="000F0274" w:rsidP="000F0274">
      <w:pPr>
        <w:spacing w:before="80" w:after="86" w:line="259" w:lineRule="auto"/>
        <w:ind w:firstLine="720"/>
        <w:jc w:val="both"/>
        <w:rPr>
          <w:rFonts w:ascii="TimesNewRoman" w:eastAsia="Calibri" w:hAnsi="TimesNewRoman"/>
          <w:color w:val="000000"/>
          <w:szCs w:val="28"/>
          <w:lang w:val="nb-NO"/>
        </w:rPr>
      </w:pPr>
      <w:r w:rsidRPr="00E73A2F">
        <w:rPr>
          <w:rFonts w:ascii="TimesNewRoman" w:eastAsia="Calibri" w:hAnsi="TimesNewRoman"/>
          <w:b/>
          <w:bCs/>
          <w:i/>
          <w:iCs/>
          <w:color w:val="000000"/>
          <w:szCs w:val="28"/>
          <w:lang w:val="nb-NO"/>
        </w:rPr>
        <w:t>a) T</w:t>
      </w:r>
      <w:r w:rsidRPr="0045760D">
        <w:rPr>
          <w:rFonts w:ascii="TimesNewRoman" w:eastAsia="Calibri" w:hAnsi="TimesNewRoman"/>
          <w:b/>
          <w:bCs/>
          <w:i/>
          <w:iCs/>
          <w:color w:val="000000"/>
          <w:szCs w:val="28"/>
          <w:lang w:val="vi-VN"/>
        </w:rPr>
        <w:t xml:space="preserve">hẩm định, trình Chủ tịch Uỷ ban nhân dân cấp tỉnh, xem xét, quyết định cấp, cấp lại, </w:t>
      </w:r>
      <w:r w:rsidRPr="00E73A2F">
        <w:rPr>
          <w:rFonts w:ascii="TimesNewRoman" w:eastAsia="Calibri" w:hAnsi="TimesNewRoman"/>
          <w:b/>
          <w:bCs/>
          <w:i/>
          <w:iCs/>
          <w:color w:val="000000"/>
          <w:szCs w:val="28"/>
          <w:lang w:val="nb-NO"/>
        </w:rPr>
        <w:t xml:space="preserve">chấp thuận việc </w:t>
      </w:r>
      <w:r w:rsidRPr="0045760D">
        <w:rPr>
          <w:rFonts w:ascii="TimesNewRoman" w:eastAsia="Calibri" w:hAnsi="TimesNewRoman"/>
          <w:b/>
          <w:bCs/>
          <w:i/>
          <w:iCs/>
          <w:color w:val="000000"/>
          <w:szCs w:val="28"/>
          <w:lang w:val="vi-VN"/>
        </w:rPr>
        <w:t>thay đổi nội dung Giấy phép thành lập</w:t>
      </w:r>
      <w:r w:rsidRPr="00E73A2F">
        <w:rPr>
          <w:rFonts w:ascii="TimesNewRoman" w:eastAsia="Calibri" w:hAnsi="TimesNewRoman"/>
          <w:b/>
          <w:bCs/>
          <w:i/>
          <w:iCs/>
          <w:color w:val="000000"/>
          <w:szCs w:val="28"/>
          <w:lang w:val="nb-NO"/>
        </w:rPr>
        <w:t xml:space="preserve"> của Trung t</w:t>
      </w:r>
      <w:r w:rsidRPr="00E73A2F">
        <w:rPr>
          <w:rFonts w:ascii="TimesNewRoman" w:eastAsia="Calibri" w:hAnsi="TimesNewRoman" w:hint="eastAsia"/>
          <w:b/>
          <w:bCs/>
          <w:i/>
          <w:iCs/>
          <w:color w:val="000000"/>
          <w:szCs w:val="28"/>
          <w:lang w:val="nb-NO"/>
        </w:rPr>
        <w:t>â</w:t>
      </w:r>
      <w:r w:rsidRPr="00E73A2F">
        <w:rPr>
          <w:rFonts w:ascii="TimesNewRoman" w:eastAsia="Calibri" w:hAnsi="TimesNewRoman"/>
          <w:b/>
          <w:bCs/>
          <w:i/>
          <w:iCs/>
          <w:color w:val="000000"/>
          <w:szCs w:val="28"/>
          <w:lang w:val="nb-NO"/>
        </w:rPr>
        <w:t>m ho</w:t>
      </w:r>
      <w:r w:rsidRPr="00E73A2F">
        <w:rPr>
          <w:rFonts w:ascii="TimesNewRoman" w:eastAsia="Calibri" w:hAnsi="TimesNewRoman" w:hint="eastAsia"/>
          <w:b/>
          <w:bCs/>
          <w:i/>
          <w:iCs/>
          <w:color w:val="000000"/>
          <w:szCs w:val="28"/>
          <w:lang w:val="nb-NO"/>
        </w:rPr>
        <w:t>à</w:t>
      </w:r>
      <w:r w:rsidRPr="00E73A2F">
        <w:rPr>
          <w:rFonts w:ascii="TimesNewRoman" w:eastAsia="Calibri" w:hAnsi="TimesNewRoman"/>
          <w:b/>
          <w:bCs/>
          <w:i/>
          <w:iCs/>
          <w:color w:val="000000"/>
          <w:szCs w:val="28"/>
          <w:lang w:val="nb-NO"/>
        </w:rPr>
        <w:t xml:space="preserve"> giải</w:t>
      </w:r>
      <w:r w:rsidR="00877183">
        <w:rPr>
          <w:rFonts w:ascii="TimesNewRoman" w:eastAsia="Calibri" w:hAnsi="TimesNewRoman"/>
          <w:b/>
          <w:bCs/>
          <w:i/>
          <w:iCs/>
          <w:color w:val="000000"/>
          <w:szCs w:val="28"/>
          <w:lang w:val="nb-NO"/>
        </w:rPr>
        <w:t xml:space="preserve"> thương mại</w:t>
      </w:r>
      <w:r w:rsidRPr="0045760D">
        <w:rPr>
          <w:rFonts w:ascii="TimesNewRoman" w:eastAsia="Calibri" w:hAnsi="TimesNewRoman"/>
          <w:b/>
          <w:bCs/>
          <w:i/>
          <w:iCs/>
          <w:color w:val="000000"/>
          <w:szCs w:val="28"/>
          <w:lang w:val="vi-VN"/>
        </w:rPr>
        <w:t>,</w:t>
      </w:r>
      <w:r w:rsidRPr="00E73A2F">
        <w:rPr>
          <w:rFonts w:ascii="TimesNewRoman" w:eastAsia="Calibri" w:hAnsi="TimesNewRoman"/>
          <w:b/>
          <w:bCs/>
          <w:i/>
          <w:iCs/>
          <w:color w:val="000000"/>
          <w:szCs w:val="28"/>
          <w:lang w:val="nb-NO"/>
        </w:rPr>
        <w:t xml:space="preserve"> </w:t>
      </w:r>
      <w:r w:rsidRPr="0045760D">
        <w:rPr>
          <w:rFonts w:ascii="TimesNewRoman" w:eastAsia="Calibri" w:hAnsi="TimesNewRoman"/>
          <w:b/>
          <w:bCs/>
          <w:i/>
          <w:iCs/>
          <w:color w:val="000000"/>
          <w:szCs w:val="28"/>
          <w:lang w:val="vi-VN"/>
        </w:rPr>
        <w:t>thu hồi Giấy phép thành lập trung tâm hoà giải thương mại,</w:t>
      </w:r>
      <w:r w:rsidRPr="00E73A2F">
        <w:rPr>
          <w:rFonts w:ascii="TimesNewRoman" w:eastAsia="Calibri" w:hAnsi="TimesNewRoman"/>
          <w:b/>
          <w:bCs/>
          <w:i/>
          <w:iCs/>
          <w:color w:val="000000"/>
          <w:szCs w:val="28"/>
          <w:lang w:val="nb-NO"/>
        </w:rPr>
        <w:t xml:space="preserve"> chấp thuận việc thay </w:t>
      </w:r>
      <w:r w:rsidRPr="00E73A2F">
        <w:rPr>
          <w:rFonts w:ascii="TimesNewRoman" w:eastAsia="Calibri" w:hAnsi="TimesNewRoman" w:hint="eastAsia"/>
          <w:b/>
          <w:bCs/>
          <w:i/>
          <w:iCs/>
          <w:color w:val="000000"/>
          <w:szCs w:val="28"/>
          <w:lang w:val="nb-NO"/>
        </w:rPr>
        <w:t>đ</w:t>
      </w:r>
      <w:r w:rsidRPr="00E73A2F">
        <w:rPr>
          <w:rFonts w:ascii="TimesNewRoman" w:eastAsia="Calibri" w:hAnsi="TimesNewRoman"/>
          <w:b/>
          <w:bCs/>
          <w:i/>
          <w:iCs/>
          <w:color w:val="000000"/>
          <w:szCs w:val="28"/>
          <w:lang w:val="nb-NO"/>
        </w:rPr>
        <w:t>ổi nội dung giấy ph</w:t>
      </w:r>
      <w:r w:rsidRPr="00E73A2F">
        <w:rPr>
          <w:rFonts w:ascii="TimesNewRoman" w:eastAsia="Calibri" w:hAnsi="TimesNewRoman" w:hint="eastAsia"/>
          <w:b/>
          <w:bCs/>
          <w:i/>
          <w:iCs/>
          <w:color w:val="000000"/>
          <w:szCs w:val="28"/>
          <w:lang w:val="nb-NO"/>
        </w:rPr>
        <w:t>é</w:t>
      </w:r>
      <w:r w:rsidRPr="00E73A2F">
        <w:rPr>
          <w:rFonts w:ascii="TimesNewRoman" w:eastAsia="Calibri" w:hAnsi="TimesNewRoman"/>
          <w:b/>
          <w:bCs/>
          <w:i/>
          <w:iCs/>
          <w:color w:val="000000"/>
          <w:szCs w:val="28"/>
          <w:lang w:val="nb-NO"/>
        </w:rPr>
        <w:t>p th</w:t>
      </w:r>
      <w:r w:rsidRPr="00E73A2F">
        <w:rPr>
          <w:rFonts w:ascii="TimesNewRoman" w:eastAsia="Calibri" w:hAnsi="TimesNewRoman" w:hint="eastAsia"/>
          <w:b/>
          <w:bCs/>
          <w:i/>
          <w:iCs/>
          <w:color w:val="000000"/>
          <w:szCs w:val="28"/>
          <w:lang w:val="nb-NO"/>
        </w:rPr>
        <w:t>à</w:t>
      </w:r>
      <w:r w:rsidRPr="00E73A2F">
        <w:rPr>
          <w:rFonts w:ascii="TimesNewRoman" w:eastAsia="Calibri" w:hAnsi="TimesNewRoman"/>
          <w:b/>
          <w:bCs/>
          <w:i/>
          <w:iCs/>
          <w:color w:val="000000"/>
          <w:szCs w:val="28"/>
          <w:lang w:val="nb-NO"/>
        </w:rPr>
        <w:t xml:space="preserve">nh lập </w:t>
      </w:r>
      <w:r w:rsidRPr="0045760D">
        <w:rPr>
          <w:rFonts w:ascii="TimesNewRoman" w:eastAsia="Calibri" w:hAnsi="TimesNewRoman"/>
          <w:b/>
          <w:bCs/>
          <w:i/>
          <w:iCs/>
          <w:color w:val="000000"/>
          <w:szCs w:val="28"/>
          <w:lang w:val="vi-VN"/>
        </w:rPr>
        <w:t>chi nhánh,</w:t>
      </w:r>
      <w:r w:rsidRPr="00E73A2F">
        <w:rPr>
          <w:rFonts w:ascii="TimesNewRoman" w:eastAsia="Calibri" w:hAnsi="TimesNewRoman"/>
          <w:b/>
          <w:bCs/>
          <w:i/>
          <w:iCs/>
          <w:color w:val="000000"/>
          <w:szCs w:val="28"/>
          <w:lang w:val="nb-NO"/>
        </w:rPr>
        <w:t xml:space="preserve"> </w:t>
      </w:r>
      <w:r w:rsidRPr="0045760D">
        <w:rPr>
          <w:rFonts w:ascii="TimesNewRoman" w:eastAsia="Calibri" w:hAnsi="TimesNewRoman"/>
          <w:b/>
          <w:bCs/>
          <w:i/>
          <w:iCs/>
          <w:color w:val="000000"/>
          <w:szCs w:val="28"/>
          <w:lang w:val="vi-VN"/>
        </w:rPr>
        <w:t>văn phòng đại diện tổ chức hoà giải thương mại nước ngoài tại Việt Nam</w:t>
      </w:r>
      <w:r w:rsidRPr="00E73A2F">
        <w:rPr>
          <w:rFonts w:ascii="TimesNewRoman" w:eastAsia="Calibri" w:hAnsi="TimesNewRoman"/>
          <w:b/>
          <w:bCs/>
          <w:i/>
          <w:iCs/>
          <w:color w:val="000000"/>
          <w:szCs w:val="28"/>
          <w:lang w:val="nb-NO"/>
        </w:rPr>
        <w:t>,</w:t>
      </w:r>
      <w:r w:rsidRPr="0045760D">
        <w:rPr>
          <w:rFonts w:ascii="TimesNewRoman" w:eastAsia="Calibri" w:hAnsi="TimesNewRoman"/>
          <w:b/>
          <w:bCs/>
          <w:i/>
          <w:iCs/>
          <w:color w:val="000000"/>
          <w:szCs w:val="28"/>
          <w:lang w:val="vi-VN"/>
        </w:rPr>
        <w:t xml:space="preserve"> thu hồi Giấy phép thành lập </w:t>
      </w:r>
      <w:r w:rsidRPr="00E73A2F">
        <w:rPr>
          <w:rFonts w:ascii="TimesNewRoman" w:eastAsia="Calibri" w:hAnsi="TimesNewRoman"/>
          <w:b/>
          <w:bCs/>
          <w:i/>
          <w:iCs/>
          <w:color w:val="000000"/>
          <w:szCs w:val="28"/>
          <w:lang w:val="nb-NO"/>
        </w:rPr>
        <w:t>chi nh</w:t>
      </w:r>
      <w:r w:rsidRPr="00E73A2F">
        <w:rPr>
          <w:rFonts w:ascii="TimesNewRoman" w:eastAsia="Calibri" w:hAnsi="TimesNewRoman" w:hint="eastAsia"/>
          <w:b/>
          <w:bCs/>
          <w:i/>
          <w:iCs/>
          <w:color w:val="000000"/>
          <w:szCs w:val="28"/>
          <w:lang w:val="nb-NO"/>
        </w:rPr>
        <w:t>á</w:t>
      </w:r>
      <w:r w:rsidRPr="00E73A2F">
        <w:rPr>
          <w:rFonts w:ascii="TimesNewRoman" w:eastAsia="Calibri" w:hAnsi="TimesNewRoman"/>
          <w:b/>
          <w:bCs/>
          <w:i/>
          <w:iCs/>
          <w:color w:val="000000"/>
          <w:szCs w:val="28"/>
          <w:lang w:val="nb-NO"/>
        </w:rPr>
        <w:t xml:space="preserve">nh, </w:t>
      </w:r>
      <w:r w:rsidRPr="0045760D">
        <w:rPr>
          <w:rFonts w:ascii="TimesNewRoman" w:eastAsia="Calibri" w:hAnsi="TimesNewRoman"/>
          <w:b/>
          <w:bCs/>
          <w:i/>
          <w:iCs/>
          <w:color w:val="000000"/>
          <w:szCs w:val="28"/>
          <w:lang w:val="vi-VN"/>
        </w:rPr>
        <w:t>văn phòng đại diện tổ chức hoà giải thương mại nước ngoài tại Việt Nam</w:t>
      </w:r>
      <w:r w:rsidRPr="00E73A2F">
        <w:rPr>
          <w:rFonts w:ascii="TimesNewRoman" w:eastAsia="Calibri" w:hAnsi="TimesNewRoman"/>
          <w:b/>
          <w:bCs/>
          <w:i/>
          <w:iCs/>
          <w:color w:val="000000"/>
          <w:szCs w:val="28"/>
          <w:lang w:val="nb-NO"/>
        </w:rPr>
        <w:t xml:space="preserve">; bổ sung hoạt </w:t>
      </w:r>
      <w:r w:rsidRPr="00E73A2F">
        <w:rPr>
          <w:rFonts w:ascii="TimesNewRoman" w:eastAsia="Calibri" w:hAnsi="TimesNewRoman" w:hint="eastAsia"/>
          <w:b/>
          <w:bCs/>
          <w:i/>
          <w:iCs/>
          <w:color w:val="000000"/>
          <w:szCs w:val="28"/>
          <w:lang w:val="nb-NO"/>
        </w:rPr>
        <w:t>đ</w:t>
      </w:r>
      <w:r w:rsidRPr="00E73A2F">
        <w:rPr>
          <w:rFonts w:ascii="TimesNewRoman" w:eastAsia="Calibri" w:hAnsi="TimesNewRoman"/>
          <w:b/>
          <w:bCs/>
          <w:i/>
          <w:iCs/>
          <w:color w:val="000000"/>
          <w:szCs w:val="28"/>
          <w:lang w:val="nb-NO"/>
        </w:rPr>
        <w:t>ộng h</w:t>
      </w:r>
      <w:r w:rsidRPr="00E73A2F">
        <w:rPr>
          <w:rFonts w:ascii="TimesNewRoman" w:eastAsia="Calibri" w:hAnsi="TimesNewRoman" w:hint="eastAsia"/>
          <w:b/>
          <w:bCs/>
          <w:i/>
          <w:iCs/>
          <w:color w:val="000000"/>
          <w:szCs w:val="28"/>
          <w:lang w:val="nb-NO"/>
        </w:rPr>
        <w:t>ò</w:t>
      </w:r>
      <w:r w:rsidRPr="00E73A2F">
        <w:rPr>
          <w:rFonts w:ascii="TimesNewRoman" w:eastAsia="Calibri" w:hAnsi="TimesNewRoman"/>
          <w:b/>
          <w:bCs/>
          <w:i/>
          <w:iCs/>
          <w:color w:val="000000"/>
          <w:szCs w:val="28"/>
          <w:lang w:val="nb-NO"/>
        </w:rPr>
        <w:t>a giải th</w:t>
      </w:r>
      <w:r w:rsidRPr="00E73A2F">
        <w:rPr>
          <w:rFonts w:ascii="TimesNewRoman" w:eastAsia="Calibri" w:hAnsi="TimesNewRoman" w:hint="eastAsia"/>
          <w:b/>
          <w:bCs/>
          <w:i/>
          <w:iCs/>
          <w:color w:val="000000"/>
          <w:szCs w:val="28"/>
          <w:lang w:val="nb-NO"/>
        </w:rPr>
        <w:t>ươ</w:t>
      </w:r>
      <w:r w:rsidRPr="00E73A2F">
        <w:rPr>
          <w:rFonts w:ascii="TimesNewRoman" w:eastAsia="Calibri" w:hAnsi="TimesNewRoman"/>
          <w:b/>
          <w:bCs/>
          <w:i/>
          <w:iCs/>
          <w:color w:val="000000"/>
          <w:szCs w:val="28"/>
          <w:lang w:val="nb-NO"/>
        </w:rPr>
        <w:t>ng mại cho Trung t</w:t>
      </w:r>
      <w:r w:rsidRPr="00E73A2F">
        <w:rPr>
          <w:rFonts w:ascii="TimesNewRoman" w:eastAsia="Calibri" w:hAnsi="TimesNewRoman" w:hint="eastAsia"/>
          <w:b/>
          <w:bCs/>
          <w:i/>
          <w:iCs/>
          <w:color w:val="000000"/>
          <w:szCs w:val="28"/>
          <w:lang w:val="nb-NO"/>
        </w:rPr>
        <w:t>â</w:t>
      </w:r>
      <w:r w:rsidRPr="00E73A2F">
        <w:rPr>
          <w:rFonts w:ascii="TimesNewRoman" w:eastAsia="Calibri" w:hAnsi="TimesNewRoman"/>
          <w:b/>
          <w:bCs/>
          <w:i/>
          <w:iCs/>
          <w:color w:val="000000"/>
          <w:szCs w:val="28"/>
          <w:lang w:val="nb-NO"/>
        </w:rPr>
        <w:t>m trọng t</w:t>
      </w:r>
      <w:r w:rsidRPr="00E73A2F">
        <w:rPr>
          <w:rFonts w:ascii="TimesNewRoman" w:eastAsia="Calibri" w:hAnsi="TimesNewRoman" w:hint="eastAsia"/>
          <w:b/>
          <w:bCs/>
          <w:i/>
          <w:iCs/>
          <w:color w:val="000000"/>
          <w:szCs w:val="28"/>
          <w:lang w:val="nb-NO"/>
        </w:rPr>
        <w:t>à</w:t>
      </w:r>
      <w:r w:rsidRPr="00E73A2F">
        <w:rPr>
          <w:rFonts w:ascii="TimesNewRoman" w:eastAsia="Calibri" w:hAnsi="TimesNewRoman"/>
          <w:b/>
          <w:bCs/>
          <w:i/>
          <w:iCs/>
          <w:color w:val="000000"/>
          <w:szCs w:val="28"/>
          <w:lang w:val="nb-NO"/>
        </w:rPr>
        <w:t xml:space="preserve">i theo quy </w:t>
      </w:r>
      <w:r w:rsidRPr="00E73A2F">
        <w:rPr>
          <w:rFonts w:ascii="TimesNewRoman" w:eastAsia="Calibri" w:hAnsi="TimesNewRoman" w:hint="eastAsia"/>
          <w:b/>
          <w:bCs/>
          <w:i/>
          <w:iCs/>
          <w:color w:val="000000"/>
          <w:szCs w:val="28"/>
          <w:lang w:val="nb-NO"/>
        </w:rPr>
        <w:t>đ</w:t>
      </w:r>
      <w:r w:rsidRPr="00E73A2F">
        <w:rPr>
          <w:rFonts w:ascii="TimesNewRoman" w:eastAsia="Calibri" w:hAnsi="TimesNewRoman"/>
          <w:b/>
          <w:bCs/>
          <w:i/>
          <w:iCs/>
          <w:color w:val="000000"/>
          <w:szCs w:val="28"/>
          <w:lang w:val="nb-NO"/>
        </w:rPr>
        <w:t>ịnh ph</w:t>
      </w:r>
      <w:r w:rsidRPr="00E73A2F">
        <w:rPr>
          <w:rFonts w:ascii="TimesNewRoman" w:eastAsia="Calibri" w:hAnsi="TimesNewRoman" w:hint="eastAsia"/>
          <w:b/>
          <w:bCs/>
          <w:i/>
          <w:iCs/>
          <w:color w:val="000000"/>
          <w:szCs w:val="28"/>
          <w:lang w:val="nb-NO"/>
        </w:rPr>
        <w:t>á</w:t>
      </w:r>
      <w:r w:rsidRPr="00E73A2F">
        <w:rPr>
          <w:rFonts w:ascii="TimesNewRoman" w:eastAsia="Calibri" w:hAnsi="TimesNewRoman"/>
          <w:b/>
          <w:bCs/>
          <w:i/>
          <w:iCs/>
          <w:color w:val="000000"/>
          <w:szCs w:val="28"/>
          <w:lang w:val="nb-NO"/>
        </w:rPr>
        <w:t>p luật</w:t>
      </w:r>
      <w:r w:rsidR="00CF39E5">
        <w:rPr>
          <w:rFonts w:ascii="TimesNewRoman" w:eastAsia="Calibri" w:hAnsi="TimesNewRoman"/>
          <w:color w:val="000000"/>
          <w:szCs w:val="28"/>
          <w:lang w:val="nb-NO"/>
        </w:rPr>
        <w:t>;</w:t>
      </w:r>
    </w:p>
    <w:p w14:paraId="509BE009" w14:textId="77777777" w:rsidR="000F0274" w:rsidRPr="000B77F5" w:rsidRDefault="000F0274" w:rsidP="000F0274">
      <w:pPr>
        <w:spacing w:before="120" w:line="340" w:lineRule="exact"/>
        <w:ind w:firstLine="709"/>
        <w:jc w:val="both"/>
        <w:rPr>
          <w:szCs w:val="28"/>
          <w:lang w:val="nb-NO"/>
        </w:rPr>
      </w:pPr>
      <w:r>
        <w:rPr>
          <w:szCs w:val="28"/>
          <w:lang w:val="nb-NO"/>
        </w:rPr>
        <w:t>b</w:t>
      </w:r>
      <w:r w:rsidRPr="000B77F5">
        <w:rPr>
          <w:szCs w:val="28"/>
          <w:lang w:val="nb-NO"/>
        </w:rPr>
        <w:t>) Cấp, cấp lại, đăng ký thay đổi nội dung, thu hồi Giấy đăng ký hoạt động của Trung tâm hòa giải thương mại, Chi nhánh Trung tâm hòa giải thương mại, Chi nhánh của tổ chức hòa giải thương mại nước ngoài tại Việt Nam;</w:t>
      </w:r>
    </w:p>
    <w:p w14:paraId="06EE9150" w14:textId="77777777" w:rsidR="000F0274" w:rsidRPr="000B77F5" w:rsidRDefault="000F0274" w:rsidP="000F0274">
      <w:pPr>
        <w:spacing w:before="120" w:line="340" w:lineRule="exact"/>
        <w:ind w:firstLine="709"/>
        <w:jc w:val="both"/>
        <w:rPr>
          <w:szCs w:val="28"/>
          <w:lang w:val="nb-NO"/>
        </w:rPr>
      </w:pPr>
      <w:r>
        <w:rPr>
          <w:szCs w:val="28"/>
          <w:lang w:val="nb-NO"/>
        </w:rPr>
        <w:t>c</w:t>
      </w:r>
      <w:r w:rsidRPr="000B77F5">
        <w:rPr>
          <w:szCs w:val="28"/>
          <w:lang w:val="nb-NO"/>
        </w:rPr>
        <w:t>) Đăng ký, lập và xóa tên hòa giải viên thương mại vụ việc khỏi danh sách hòa giải viên thương mại vụ việc của Sở Tư pháp;</w:t>
      </w:r>
    </w:p>
    <w:p w14:paraId="09496DF4" w14:textId="2BAFAFD4" w:rsidR="000F0274" w:rsidRDefault="00C07962" w:rsidP="000F0274">
      <w:pPr>
        <w:spacing w:before="120" w:line="340" w:lineRule="exact"/>
        <w:ind w:firstLine="709"/>
        <w:jc w:val="both"/>
        <w:rPr>
          <w:szCs w:val="28"/>
          <w:lang w:val="nb-NO"/>
        </w:rPr>
      </w:pPr>
      <w:r>
        <w:rPr>
          <w:szCs w:val="28"/>
          <w:lang w:val="nb-NO"/>
        </w:rPr>
        <w:t>d</w:t>
      </w:r>
      <w:r w:rsidR="000F0274" w:rsidRPr="000B77F5">
        <w:rPr>
          <w:szCs w:val="28"/>
          <w:lang w:val="nb-NO"/>
        </w:rPr>
        <w:t xml:space="preserve">) Cập nhật, công bố danh sách hòa giải viên thương mại vụ việc, tổ chức hòa giải thương mại trên trang thông tin điện tử của Sở Tư pháp; rà soát, thống kê, báo cáo số liệu về hòa giải viên thương mại hàng năm </w:t>
      </w:r>
      <w:r w:rsidR="006D13E2">
        <w:rPr>
          <w:szCs w:val="28"/>
          <w:lang w:val="nb-NO"/>
        </w:rPr>
        <w:t>tại địa phương</w:t>
      </w:r>
      <w:r w:rsidR="000F0274" w:rsidRPr="000B77F5">
        <w:rPr>
          <w:szCs w:val="28"/>
          <w:lang w:val="nb-NO"/>
        </w:rPr>
        <w:t>.</w:t>
      </w:r>
    </w:p>
    <w:p w14:paraId="610BCC7B" w14:textId="77777777" w:rsidR="000F0274" w:rsidRPr="00B7666D" w:rsidRDefault="000F0274" w:rsidP="000F0274">
      <w:pPr>
        <w:pStyle w:val="Heading2"/>
        <w:spacing w:line="340" w:lineRule="exact"/>
        <w:jc w:val="both"/>
        <w:rPr>
          <w:rFonts w:ascii="Times New Roman" w:hAnsi="Times New Roman"/>
          <w:b w:val="0"/>
          <w:sz w:val="28"/>
          <w:szCs w:val="28"/>
          <w:lang w:val="nb-NO"/>
        </w:rPr>
      </w:pPr>
      <w:r w:rsidRPr="00B7666D">
        <w:rPr>
          <w:rFonts w:ascii="Times New Roman" w:hAnsi="Times New Roman"/>
          <w:b w:val="0"/>
          <w:sz w:val="28"/>
          <w:szCs w:val="28"/>
          <w:lang w:val="nb-NO"/>
        </w:rPr>
        <w:tab/>
      </w:r>
      <w:r w:rsidR="00762169">
        <w:rPr>
          <w:rFonts w:ascii="Times New Roman" w:hAnsi="Times New Roman"/>
          <w:b w:val="0"/>
          <w:sz w:val="28"/>
          <w:szCs w:val="28"/>
          <w:lang w:val="nb-NO"/>
        </w:rPr>
        <w:t>18</w:t>
      </w:r>
      <w:r w:rsidRPr="00B7666D">
        <w:rPr>
          <w:rFonts w:ascii="Times New Roman" w:hAnsi="Times New Roman"/>
          <w:b w:val="0"/>
          <w:sz w:val="28"/>
          <w:szCs w:val="28"/>
          <w:lang w:val="nb-NO"/>
        </w:rPr>
        <w:t>. Về trọng tài thương mại</w:t>
      </w:r>
      <w:r>
        <w:rPr>
          <w:rFonts w:ascii="Times New Roman" w:hAnsi="Times New Roman"/>
          <w:b w:val="0"/>
          <w:sz w:val="28"/>
          <w:szCs w:val="28"/>
          <w:lang w:val="nb-NO"/>
        </w:rPr>
        <w:t>:</w:t>
      </w:r>
    </w:p>
    <w:p w14:paraId="1CB07648" w14:textId="198EAFC4" w:rsidR="00877183" w:rsidRPr="0028313D" w:rsidRDefault="000F0274" w:rsidP="00877183">
      <w:pPr>
        <w:spacing w:before="120" w:after="120" w:line="340" w:lineRule="exact"/>
        <w:ind w:firstLine="720"/>
        <w:jc w:val="both"/>
        <w:rPr>
          <w:rFonts w:eastAsia="Calibri"/>
          <w:b/>
          <w:i/>
          <w:lang w:val="nb-NO"/>
        </w:rPr>
      </w:pPr>
      <w:r w:rsidRPr="00D11C04">
        <w:rPr>
          <w:b/>
          <w:i/>
          <w:szCs w:val="28"/>
          <w:lang w:val="nb-NO"/>
        </w:rPr>
        <w:t>a)</w:t>
      </w:r>
      <w:r>
        <w:rPr>
          <w:szCs w:val="28"/>
          <w:lang w:val="nb-NO"/>
        </w:rPr>
        <w:t xml:space="preserve"> </w:t>
      </w:r>
      <w:r w:rsidRPr="00343632">
        <w:rPr>
          <w:rFonts w:ascii="TimesNewRoman" w:eastAsia="Calibri" w:hAnsi="TimesNewRoman"/>
          <w:b/>
          <w:bCs/>
          <w:i/>
          <w:color w:val="000000"/>
          <w:szCs w:val="28"/>
          <w:lang w:val="vi-VN"/>
        </w:rPr>
        <w:t xml:space="preserve">Thẩm định, trình Chủ tịch Uỷ ban nhân dân cấp tỉnh xem xét, quyết định cấp, cấp lại, thay đổi nội dung Giấy phép thành lập, thu hồi Giấy phép thành lập trung </w:t>
      </w:r>
      <w:r w:rsidRPr="00343632">
        <w:rPr>
          <w:rFonts w:ascii="TimesNewRoman" w:eastAsia="Calibri" w:hAnsi="TimesNewRoman"/>
          <w:b/>
          <w:bCs/>
          <w:i/>
          <w:color w:val="000000"/>
          <w:spacing w:val="-6"/>
          <w:szCs w:val="28"/>
          <w:lang w:val="vi-VN"/>
        </w:rPr>
        <w:t>tâm trọng tài, chi nhánh, văn phòng đại diện tổ chức trọng tài nước ngoài tại Việt Nam</w:t>
      </w:r>
      <w:r w:rsidRPr="00E73A2F">
        <w:rPr>
          <w:rFonts w:ascii="TimesNewRoman" w:eastAsia="Calibri" w:hAnsi="TimesNewRoman"/>
          <w:b/>
          <w:bCs/>
          <w:i/>
          <w:color w:val="000000"/>
          <w:spacing w:val="-6"/>
          <w:szCs w:val="28"/>
          <w:lang w:val="nb-NO"/>
        </w:rPr>
        <w:t xml:space="preserve"> </w:t>
      </w:r>
      <w:r w:rsidRPr="00E73A2F">
        <w:rPr>
          <w:rFonts w:ascii="TimesNewRoman" w:eastAsia="Calibri" w:hAnsi="TimesNewRoman"/>
          <w:b/>
          <w:bCs/>
          <w:i/>
          <w:color w:val="000000"/>
          <w:szCs w:val="28"/>
          <w:lang w:val="nb-NO"/>
        </w:rPr>
        <w:t xml:space="preserve">theo quy </w:t>
      </w:r>
      <w:r w:rsidRPr="00E73A2F">
        <w:rPr>
          <w:rFonts w:ascii="TimesNewRoman" w:eastAsia="Calibri" w:hAnsi="TimesNewRoman" w:hint="eastAsia"/>
          <w:b/>
          <w:bCs/>
          <w:i/>
          <w:color w:val="000000"/>
          <w:szCs w:val="28"/>
          <w:lang w:val="nb-NO"/>
        </w:rPr>
        <w:t>đ</w:t>
      </w:r>
      <w:r w:rsidRPr="00E73A2F">
        <w:rPr>
          <w:rFonts w:ascii="TimesNewRoman" w:eastAsia="Calibri" w:hAnsi="TimesNewRoman"/>
          <w:b/>
          <w:bCs/>
          <w:i/>
          <w:color w:val="000000"/>
          <w:szCs w:val="28"/>
          <w:lang w:val="nb-NO"/>
        </w:rPr>
        <w:t>ịnh ph</w:t>
      </w:r>
      <w:r w:rsidRPr="00E73A2F">
        <w:rPr>
          <w:rFonts w:ascii="TimesNewRoman" w:eastAsia="Calibri" w:hAnsi="TimesNewRoman" w:hint="eastAsia"/>
          <w:b/>
          <w:bCs/>
          <w:i/>
          <w:color w:val="000000"/>
          <w:szCs w:val="28"/>
          <w:lang w:val="nb-NO"/>
        </w:rPr>
        <w:t>á</w:t>
      </w:r>
      <w:r w:rsidRPr="00E73A2F">
        <w:rPr>
          <w:rFonts w:ascii="TimesNewRoman" w:eastAsia="Calibri" w:hAnsi="TimesNewRoman"/>
          <w:b/>
          <w:bCs/>
          <w:i/>
          <w:color w:val="000000"/>
          <w:szCs w:val="28"/>
          <w:lang w:val="nb-NO"/>
        </w:rPr>
        <w:t>p luật</w:t>
      </w:r>
      <w:r>
        <w:rPr>
          <w:rFonts w:ascii="TimesNewRoman" w:eastAsia="Calibri" w:hAnsi="TimesNewRoman"/>
          <w:b/>
          <w:bCs/>
          <w:i/>
          <w:color w:val="000000"/>
          <w:spacing w:val="-6"/>
          <w:szCs w:val="28"/>
          <w:lang w:val="vi-VN"/>
        </w:rPr>
        <w:t>;</w:t>
      </w:r>
      <w:r w:rsidR="00877183" w:rsidRPr="0028313D">
        <w:rPr>
          <w:rFonts w:ascii="TimesNewRoman" w:eastAsia="Calibri" w:hAnsi="TimesNewRoman"/>
          <w:b/>
          <w:bCs/>
          <w:i/>
          <w:color w:val="000000"/>
          <w:spacing w:val="-6"/>
          <w:szCs w:val="28"/>
          <w:lang w:val="nb-NO"/>
        </w:rPr>
        <w:t xml:space="preserve"> </w:t>
      </w:r>
      <w:r w:rsidR="00877183" w:rsidRPr="0028313D">
        <w:rPr>
          <w:rFonts w:eastAsia="Calibri"/>
          <w:b/>
          <w:i/>
          <w:lang w:val="nb-NO"/>
        </w:rPr>
        <w:t>phê chuẩn Điều lệ của Trung tâm trọng tài;</w:t>
      </w:r>
    </w:p>
    <w:p w14:paraId="4BB4702C" w14:textId="11F9A5FB" w:rsidR="000F0274" w:rsidRPr="00E73A2F" w:rsidRDefault="000F0274" w:rsidP="000F0274">
      <w:pPr>
        <w:spacing w:before="120" w:line="340" w:lineRule="exact"/>
        <w:ind w:firstLine="709"/>
        <w:jc w:val="both"/>
        <w:rPr>
          <w:rFonts w:ascii="TimesNewRoman" w:eastAsia="Calibri" w:hAnsi="TimesNewRoman"/>
          <w:b/>
          <w:bCs/>
          <w:color w:val="000000"/>
          <w:spacing w:val="-6"/>
          <w:szCs w:val="28"/>
          <w:lang w:val="vi-VN"/>
        </w:rPr>
      </w:pPr>
      <w:r w:rsidRPr="00E73A2F">
        <w:rPr>
          <w:rFonts w:ascii="TimesNewRoman" w:eastAsia="Calibri" w:hAnsi="TimesNewRoman"/>
          <w:b/>
          <w:bCs/>
          <w:i/>
          <w:color w:val="000000"/>
          <w:spacing w:val="-6"/>
          <w:szCs w:val="28"/>
          <w:lang w:val="vi-VN"/>
        </w:rPr>
        <w:t xml:space="preserve">b) </w:t>
      </w:r>
      <w:r w:rsidR="00877183" w:rsidRPr="0028313D">
        <w:rPr>
          <w:rFonts w:ascii="TimesNewRoman" w:eastAsia="Calibri" w:hAnsi="TimesNewRoman"/>
          <w:b/>
          <w:bCs/>
          <w:i/>
          <w:color w:val="000000"/>
          <w:szCs w:val="28"/>
          <w:lang w:val="vi-VN"/>
        </w:rPr>
        <w:t xml:space="preserve">Cấp, cấp lại, </w:t>
      </w:r>
      <w:r w:rsidRPr="00E73A2F">
        <w:rPr>
          <w:rFonts w:ascii="TimesNewRoman" w:eastAsia="Calibri" w:hAnsi="TimesNewRoman"/>
          <w:b/>
          <w:bCs/>
          <w:i/>
          <w:color w:val="000000"/>
          <w:szCs w:val="28"/>
          <w:lang w:val="vi-VN"/>
        </w:rPr>
        <w:t xml:space="preserve">thay </w:t>
      </w:r>
      <w:r w:rsidRPr="00E73A2F">
        <w:rPr>
          <w:rFonts w:ascii="TimesNewRoman" w:eastAsia="Calibri" w:hAnsi="TimesNewRoman" w:hint="eastAsia"/>
          <w:b/>
          <w:bCs/>
          <w:i/>
          <w:color w:val="000000"/>
          <w:szCs w:val="28"/>
          <w:lang w:val="vi-VN"/>
        </w:rPr>
        <w:t>đ</w:t>
      </w:r>
      <w:r w:rsidRPr="00E73A2F">
        <w:rPr>
          <w:rFonts w:ascii="TimesNewRoman" w:eastAsia="Calibri" w:hAnsi="TimesNewRoman"/>
          <w:b/>
          <w:bCs/>
          <w:i/>
          <w:color w:val="000000"/>
          <w:szCs w:val="28"/>
          <w:lang w:val="vi-VN"/>
        </w:rPr>
        <w:t xml:space="preserve">ổi nội dung </w:t>
      </w:r>
      <w:r w:rsidRPr="00E73A2F">
        <w:rPr>
          <w:rFonts w:ascii="TimesNewRoman" w:eastAsia="Calibri" w:hAnsi="TimesNewRoman" w:hint="eastAsia"/>
          <w:b/>
          <w:bCs/>
          <w:i/>
          <w:color w:val="000000"/>
          <w:szCs w:val="28"/>
          <w:lang w:val="vi-VN"/>
        </w:rPr>
        <w:t>đă</w:t>
      </w:r>
      <w:r w:rsidRPr="00E73A2F">
        <w:rPr>
          <w:rFonts w:ascii="TimesNewRoman" w:eastAsia="Calibri" w:hAnsi="TimesNewRoman"/>
          <w:b/>
          <w:bCs/>
          <w:i/>
          <w:color w:val="000000"/>
          <w:szCs w:val="28"/>
          <w:lang w:val="vi-VN"/>
        </w:rPr>
        <w:t>ng k</w:t>
      </w:r>
      <w:r w:rsidRPr="00E73A2F">
        <w:rPr>
          <w:rFonts w:ascii="TimesNewRoman" w:eastAsia="Calibri" w:hAnsi="TimesNewRoman" w:hint="eastAsia"/>
          <w:b/>
          <w:bCs/>
          <w:i/>
          <w:color w:val="000000"/>
          <w:szCs w:val="28"/>
          <w:lang w:val="vi-VN"/>
        </w:rPr>
        <w:t>ý</w:t>
      </w:r>
      <w:r w:rsidRPr="00E73A2F">
        <w:rPr>
          <w:rFonts w:ascii="TimesNewRoman" w:eastAsia="Calibri" w:hAnsi="TimesNewRoman"/>
          <w:b/>
          <w:bCs/>
          <w:i/>
          <w:color w:val="000000"/>
          <w:szCs w:val="28"/>
          <w:lang w:val="vi-VN"/>
        </w:rPr>
        <w:t xml:space="preserve"> hoạt </w:t>
      </w:r>
      <w:r w:rsidRPr="00E73A2F">
        <w:rPr>
          <w:rFonts w:ascii="TimesNewRoman" w:eastAsia="Calibri" w:hAnsi="TimesNewRoman" w:hint="eastAsia"/>
          <w:b/>
          <w:bCs/>
          <w:i/>
          <w:color w:val="000000"/>
          <w:szCs w:val="28"/>
          <w:lang w:val="vi-VN"/>
        </w:rPr>
        <w:t>đ</w:t>
      </w:r>
      <w:r w:rsidRPr="00E73A2F">
        <w:rPr>
          <w:rFonts w:ascii="TimesNewRoman" w:eastAsia="Calibri" w:hAnsi="TimesNewRoman"/>
          <w:b/>
          <w:bCs/>
          <w:i/>
          <w:color w:val="000000"/>
          <w:szCs w:val="28"/>
          <w:lang w:val="vi-VN"/>
        </w:rPr>
        <w:t xml:space="preserve">ộng, thu hồi Giấy </w:t>
      </w:r>
      <w:r w:rsidRPr="00E73A2F">
        <w:rPr>
          <w:rFonts w:ascii="TimesNewRoman" w:eastAsia="Calibri" w:hAnsi="TimesNewRoman" w:hint="eastAsia"/>
          <w:b/>
          <w:bCs/>
          <w:i/>
          <w:color w:val="000000"/>
          <w:szCs w:val="28"/>
          <w:lang w:val="vi-VN"/>
        </w:rPr>
        <w:t>đă</w:t>
      </w:r>
      <w:r w:rsidRPr="00E73A2F">
        <w:rPr>
          <w:rFonts w:ascii="TimesNewRoman" w:eastAsia="Calibri" w:hAnsi="TimesNewRoman"/>
          <w:b/>
          <w:bCs/>
          <w:i/>
          <w:color w:val="000000"/>
          <w:szCs w:val="28"/>
          <w:lang w:val="vi-VN"/>
        </w:rPr>
        <w:t>ng k</w:t>
      </w:r>
      <w:r w:rsidRPr="00E73A2F">
        <w:rPr>
          <w:rFonts w:ascii="TimesNewRoman" w:eastAsia="Calibri" w:hAnsi="TimesNewRoman" w:hint="eastAsia"/>
          <w:b/>
          <w:bCs/>
          <w:i/>
          <w:color w:val="000000"/>
          <w:szCs w:val="28"/>
          <w:lang w:val="vi-VN"/>
        </w:rPr>
        <w:t>ý</w:t>
      </w:r>
      <w:r w:rsidRPr="00E73A2F">
        <w:rPr>
          <w:rFonts w:ascii="TimesNewRoman" w:eastAsia="Calibri" w:hAnsi="TimesNewRoman"/>
          <w:b/>
          <w:bCs/>
          <w:i/>
          <w:color w:val="000000"/>
          <w:szCs w:val="28"/>
          <w:lang w:val="vi-VN"/>
        </w:rPr>
        <w:t xml:space="preserve"> hoạt </w:t>
      </w:r>
      <w:r w:rsidRPr="00E73A2F">
        <w:rPr>
          <w:rFonts w:ascii="TimesNewRoman" w:eastAsia="Calibri" w:hAnsi="TimesNewRoman" w:hint="eastAsia"/>
          <w:b/>
          <w:bCs/>
          <w:i/>
          <w:color w:val="000000"/>
          <w:szCs w:val="28"/>
          <w:lang w:val="vi-VN"/>
        </w:rPr>
        <w:t>đ</w:t>
      </w:r>
      <w:r w:rsidRPr="00E73A2F">
        <w:rPr>
          <w:rFonts w:ascii="TimesNewRoman" w:eastAsia="Calibri" w:hAnsi="TimesNewRoman"/>
          <w:b/>
          <w:bCs/>
          <w:i/>
          <w:color w:val="000000"/>
          <w:szCs w:val="28"/>
          <w:lang w:val="vi-VN"/>
        </w:rPr>
        <w:t>ộng của Trung t</w:t>
      </w:r>
      <w:r w:rsidRPr="00E73A2F">
        <w:rPr>
          <w:rFonts w:ascii="TimesNewRoman" w:eastAsia="Calibri" w:hAnsi="TimesNewRoman" w:hint="eastAsia"/>
          <w:b/>
          <w:bCs/>
          <w:i/>
          <w:color w:val="000000"/>
          <w:szCs w:val="28"/>
          <w:lang w:val="vi-VN"/>
        </w:rPr>
        <w:t>â</w:t>
      </w:r>
      <w:r w:rsidRPr="00E73A2F">
        <w:rPr>
          <w:rFonts w:ascii="TimesNewRoman" w:eastAsia="Calibri" w:hAnsi="TimesNewRoman"/>
          <w:b/>
          <w:bCs/>
          <w:i/>
          <w:color w:val="000000"/>
          <w:szCs w:val="28"/>
          <w:lang w:val="vi-VN"/>
        </w:rPr>
        <w:t>m trọng t</w:t>
      </w:r>
      <w:r w:rsidRPr="00E73A2F">
        <w:rPr>
          <w:rFonts w:ascii="TimesNewRoman" w:eastAsia="Calibri" w:hAnsi="TimesNewRoman" w:hint="eastAsia"/>
          <w:b/>
          <w:bCs/>
          <w:i/>
          <w:color w:val="000000"/>
          <w:szCs w:val="28"/>
          <w:lang w:val="vi-VN"/>
        </w:rPr>
        <w:t>à</w:t>
      </w:r>
      <w:r w:rsidRPr="00E73A2F">
        <w:rPr>
          <w:rFonts w:ascii="TimesNewRoman" w:eastAsia="Calibri" w:hAnsi="TimesNewRoman"/>
          <w:b/>
          <w:bCs/>
          <w:i/>
          <w:color w:val="000000"/>
          <w:szCs w:val="28"/>
          <w:lang w:val="vi-VN"/>
        </w:rPr>
        <w:t>i, Chi nh</w:t>
      </w:r>
      <w:r w:rsidRPr="00E73A2F">
        <w:rPr>
          <w:rFonts w:ascii="TimesNewRoman" w:eastAsia="Calibri" w:hAnsi="TimesNewRoman" w:hint="eastAsia"/>
          <w:b/>
          <w:bCs/>
          <w:i/>
          <w:color w:val="000000"/>
          <w:szCs w:val="28"/>
          <w:lang w:val="vi-VN"/>
        </w:rPr>
        <w:t>á</w:t>
      </w:r>
      <w:r w:rsidRPr="00E73A2F">
        <w:rPr>
          <w:rFonts w:ascii="TimesNewRoman" w:eastAsia="Calibri" w:hAnsi="TimesNewRoman"/>
          <w:b/>
          <w:bCs/>
          <w:i/>
          <w:color w:val="000000"/>
          <w:szCs w:val="28"/>
          <w:lang w:val="vi-VN"/>
        </w:rPr>
        <w:t>nh, V</w:t>
      </w:r>
      <w:r w:rsidRPr="00E73A2F">
        <w:rPr>
          <w:rFonts w:ascii="TimesNewRoman" w:eastAsia="Calibri" w:hAnsi="TimesNewRoman" w:hint="eastAsia"/>
          <w:b/>
          <w:bCs/>
          <w:i/>
          <w:color w:val="000000"/>
          <w:szCs w:val="28"/>
          <w:lang w:val="vi-VN"/>
        </w:rPr>
        <w:t>ă</w:t>
      </w:r>
      <w:r w:rsidRPr="00E73A2F">
        <w:rPr>
          <w:rFonts w:ascii="TimesNewRoman" w:eastAsia="Calibri" w:hAnsi="TimesNewRoman"/>
          <w:b/>
          <w:bCs/>
          <w:i/>
          <w:color w:val="000000"/>
          <w:szCs w:val="28"/>
          <w:lang w:val="vi-VN"/>
        </w:rPr>
        <w:t>n ph</w:t>
      </w:r>
      <w:r w:rsidRPr="00E73A2F">
        <w:rPr>
          <w:rFonts w:ascii="TimesNewRoman" w:eastAsia="Calibri" w:hAnsi="TimesNewRoman" w:hint="eastAsia"/>
          <w:b/>
          <w:bCs/>
          <w:i/>
          <w:color w:val="000000"/>
          <w:szCs w:val="28"/>
          <w:lang w:val="vi-VN"/>
        </w:rPr>
        <w:t>ò</w:t>
      </w:r>
      <w:r w:rsidRPr="00E73A2F">
        <w:rPr>
          <w:rFonts w:ascii="TimesNewRoman" w:eastAsia="Calibri" w:hAnsi="TimesNewRoman"/>
          <w:b/>
          <w:bCs/>
          <w:i/>
          <w:color w:val="000000"/>
          <w:szCs w:val="28"/>
          <w:lang w:val="vi-VN"/>
        </w:rPr>
        <w:t xml:space="preserve">ng </w:t>
      </w:r>
      <w:r w:rsidRPr="00E73A2F">
        <w:rPr>
          <w:rFonts w:ascii="TimesNewRoman" w:eastAsia="Calibri" w:hAnsi="TimesNewRoman" w:hint="eastAsia"/>
          <w:b/>
          <w:bCs/>
          <w:i/>
          <w:color w:val="000000"/>
          <w:szCs w:val="28"/>
          <w:lang w:val="vi-VN"/>
        </w:rPr>
        <w:t>đ</w:t>
      </w:r>
      <w:r w:rsidRPr="00E73A2F">
        <w:rPr>
          <w:rFonts w:ascii="TimesNewRoman" w:eastAsia="Calibri" w:hAnsi="TimesNewRoman"/>
          <w:b/>
          <w:bCs/>
          <w:i/>
          <w:color w:val="000000"/>
          <w:szCs w:val="28"/>
          <w:lang w:val="vi-VN"/>
        </w:rPr>
        <w:t>ại diện của Tổ chức trọng t</w:t>
      </w:r>
      <w:r w:rsidRPr="00E73A2F">
        <w:rPr>
          <w:rFonts w:ascii="TimesNewRoman" w:eastAsia="Calibri" w:hAnsi="TimesNewRoman" w:hint="eastAsia"/>
          <w:b/>
          <w:bCs/>
          <w:i/>
          <w:color w:val="000000"/>
          <w:szCs w:val="28"/>
          <w:lang w:val="vi-VN"/>
        </w:rPr>
        <w:t>à</w:t>
      </w:r>
      <w:r w:rsidRPr="00E73A2F">
        <w:rPr>
          <w:rFonts w:ascii="TimesNewRoman" w:eastAsia="Calibri" w:hAnsi="TimesNewRoman"/>
          <w:b/>
          <w:bCs/>
          <w:i/>
          <w:color w:val="000000"/>
          <w:szCs w:val="28"/>
          <w:lang w:val="vi-VN"/>
        </w:rPr>
        <w:t>i n</w:t>
      </w:r>
      <w:r w:rsidRPr="00E73A2F">
        <w:rPr>
          <w:rFonts w:ascii="TimesNewRoman" w:eastAsia="Calibri" w:hAnsi="TimesNewRoman" w:hint="eastAsia"/>
          <w:b/>
          <w:bCs/>
          <w:i/>
          <w:color w:val="000000"/>
          <w:szCs w:val="28"/>
          <w:lang w:val="vi-VN"/>
        </w:rPr>
        <w:t>ư</w:t>
      </w:r>
      <w:r w:rsidRPr="00E73A2F">
        <w:rPr>
          <w:rFonts w:ascii="TimesNewRoman" w:eastAsia="Calibri" w:hAnsi="TimesNewRoman"/>
          <w:b/>
          <w:bCs/>
          <w:i/>
          <w:color w:val="000000"/>
          <w:szCs w:val="28"/>
          <w:lang w:val="vi-VN"/>
        </w:rPr>
        <w:t>ớc ngo</w:t>
      </w:r>
      <w:r w:rsidRPr="00E73A2F">
        <w:rPr>
          <w:rFonts w:ascii="TimesNewRoman" w:eastAsia="Calibri" w:hAnsi="TimesNewRoman" w:hint="eastAsia"/>
          <w:b/>
          <w:bCs/>
          <w:i/>
          <w:color w:val="000000"/>
          <w:szCs w:val="28"/>
          <w:lang w:val="vi-VN"/>
        </w:rPr>
        <w:t>à</w:t>
      </w:r>
      <w:r w:rsidRPr="00E73A2F">
        <w:rPr>
          <w:rFonts w:ascii="TimesNewRoman" w:eastAsia="Calibri" w:hAnsi="TimesNewRoman"/>
          <w:b/>
          <w:bCs/>
          <w:i/>
          <w:color w:val="000000"/>
          <w:szCs w:val="28"/>
          <w:lang w:val="vi-VN"/>
        </w:rPr>
        <w:t xml:space="preserve">i tại Việt Nam theo quy </w:t>
      </w:r>
      <w:r w:rsidRPr="00E73A2F">
        <w:rPr>
          <w:rFonts w:ascii="TimesNewRoman" w:eastAsia="Calibri" w:hAnsi="TimesNewRoman" w:hint="eastAsia"/>
          <w:b/>
          <w:bCs/>
          <w:i/>
          <w:color w:val="000000"/>
          <w:szCs w:val="28"/>
          <w:lang w:val="vi-VN"/>
        </w:rPr>
        <w:t>đ</w:t>
      </w:r>
      <w:r w:rsidRPr="00E73A2F">
        <w:rPr>
          <w:rFonts w:ascii="TimesNewRoman" w:eastAsia="Calibri" w:hAnsi="TimesNewRoman"/>
          <w:b/>
          <w:bCs/>
          <w:i/>
          <w:color w:val="000000"/>
          <w:szCs w:val="28"/>
          <w:lang w:val="vi-VN"/>
        </w:rPr>
        <w:t>ịnh ph</w:t>
      </w:r>
      <w:r w:rsidRPr="00E73A2F">
        <w:rPr>
          <w:rFonts w:ascii="TimesNewRoman" w:eastAsia="Calibri" w:hAnsi="TimesNewRoman" w:hint="eastAsia"/>
          <w:b/>
          <w:bCs/>
          <w:i/>
          <w:color w:val="000000"/>
          <w:szCs w:val="28"/>
          <w:lang w:val="vi-VN"/>
        </w:rPr>
        <w:t>á</w:t>
      </w:r>
      <w:r w:rsidRPr="00E73A2F">
        <w:rPr>
          <w:rFonts w:ascii="TimesNewRoman" w:eastAsia="Calibri" w:hAnsi="TimesNewRoman"/>
          <w:b/>
          <w:bCs/>
          <w:i/>
          <w:color w:val="000000"/>
          <w:szCs w:val="28"/>
          <w:lang w:val="vi-VN"/>
        </w:rPr>
        <w:t>p luật</w:t>
      </w:r>
      <w:r w:rsidRPr="00E73A2F">
        <w:rPr>
          <w:rFonts w:ascii="TimesNewRoman" w:eastAsia="Calibri" w:hAnsi="TimesNewRoman"/>
          <w:i/>
          <w:color w:val="000000"/>
          <w:szCs w:val="28"/>
          <w:lang w:val="vi-VN"/>
        </w:rPr>
        <w:t>;</w:t>
      </w:r>
    </w:p>
    <w:p w14:paraId="64402245" w14:textId="77777777" w:rsidR="000F0274" w:rsidRPr="000B77F5" w:rsidRDefault="000F0274" w:rsidP="000F0274">
      <w:pPr>
        <w:spacing w:before="120" w:line="340" w:lineRule="exact"/>
        <w:ind w:firstLine="709"/>
        <w:jc w:val="both"/>
        <w:rPr>
          <w:szCs w:val="28"/>
          <w:lang w:val="nb-NO"/>
        </w:rPr>
      </w:pPr>
      <w:r>
        <w:rPr>
          <w:szCs w:val="28"/>
          <w:lang w:val="nb-NO"/>
        </w:rPr>
        <w:t>c</w:t>
      </w:r>
      <w:r w:rsidRPr="000B77F5">
        <w:rPr>
          <w:szCs w:val="28"/>
          <w:lang w:val="nb-NO"/>
        </w:rPr>
        <w:t>) Cập nhật thông tin về Trung tâm trọng tài, Chi nhánh, Văn phòng đại diện của Trung tâm trọng tài; Chi nhánh, Văn phòng đại diện của Tổ chức trọng tài nước ngoài tại Việt Nam;</w:t>
      </w:r>
    </w:p>
    <w:p w14:paraId="0B6FAC8D" w14:textId="77777777" w:rsidR="000F0274" w:rsidRPr="000B77F5" w:rsidRDefault="000F0274" w:rsidP="000F0274">
      <w:pPr>
        <w:spacing w:before="120" w:line="340" w:lineRule="exact"/>
        <w:ind w:firstLine="709"/>
        <w:jc w:val="both"/>
        <w:rPr>
          <w:szCs w:val="28"/>
          <w:lang w:val="nb-NO"/>
        </w:rPr>
      </w:pPr>
      <w:r>
        <w:rPr>
          <w:szCs w:val="28"/>
          <w:lang w:val="nb-NO"/>
        </w:rPr>
        <w:t>d</w:t>
      </w:r>
      <w:r w:rsidRPr="000B77F5">
        <w:rPr>
          <w:szCs w:val="28"/>
          <w:lang w:val="nb-NO"/>
        </w:rPr>
        <w:t>) Cung cấp thông tin về việc đăng ký hoạt động, việc lập Chi nhánh, Văn phòng đại diện của Trung tâm trọng tài; Chi nhánh, Văn phòng đại diện của Tổ chức trọng tài nước ngoài tại Việt Nam cho cơ quan quản lý nhà nước, tổ chức và cá nhân có yêu cầu theo quy định pháp luật.</w:t>
      </w:r>
    </w:p>
    <w:p w14:paraId="563B5DE2" w14:textId="36C83947" w:rsidR="00762169" w:rsidRPr="007A098A" w:rsidRDefault="00762169" w:rsidP="00762169">
      <w:pPr>
        <w:pStyle w:val="Heading2"/>
        <w:jc w:val="both"/>
        <w:rPr>
          <w:rFonts w:ascii="Times New Roman" w:hAnsi="Times New Roman"/>
          <w:b w:val="0"/>
          <w:sz w:val="28"/>
          <w:szCs w:val="28"/>
          <w:lang w:val="nb-NO"/>
        </w:rPr>
      </w:pPr>
      <w:r>
        <w:rPr>
          <w:rFonts w:ascii="Arial" w:eastAsia="Times New Roman" w:hAnsi="Arial" w:cs="Arial"/>
          <w:sz w:val="20"/>
          <w:lang w:val="vi-VN"/>
        </w:rPr>
        <w:tab/>
      </w:r>
      <w:r w:rsidRPr="007A098A">
        <w:rPr>
          <w:rFonts w:ascii="Times New Roman" w:hAnsi="Times New Roman"/>
          <w:b w:val="0"/>
          <w:sz w:val="28"/>
          <w:szCs w:val="28"/>
          <w:lang w:val="nb-NO"/>
        </w:rPr>
        <w:t>1</w:t>
      </w:r>
      <w:r>
        <w:rPr>
          <w:rFonts w:ascii="Times New Roman" w:hAnsi="Times New Roman"/>
          <w:b w:val="0"/>
          <w:sz w:val="28"/>
          <w:szCs w:val="28"/>
          <w:lang w:val="nb-NO"/>
        </w:rPr>
        <w:t>9</w:t>
      </w:r>
      <w:r w:rsidRPr="007A098A">
        <w:rPr>
          <w:rFonts w:ascii="Times New Roman" w:hAnsi="Times New Roman"/>
          <w:b w:val="0"/>
          <w:sz w:val="28"/>
          <w:szCs w:val="28"/>
          <w:lang w:val="nb-NO"/>
        </w:rPr>
        <w:t xml:space="preserve">. Về </w:t>
      </w:r>
      <w:r w:rsidR="00877183">
        <w:rPr>
          <w:rFonts w:ascii="Times New Roman" w:hAnsi="Times New Roman"/>
          <w:b w:val="0"/>
          <w:sz w:val="28"/>
          <w:szCs w:val="28"/>
          <w:lang w:val="nb-NO"/>
        </w:rPr>
        <w:t>Quản tài viên</w:t>
      </w:r>
      <w:r w:rsidRPr="007A098A">
        <w:rPr>
          <w:rFonts w:ascii="Times New Roman" w:hAnsi="Times New Roman"/>
          <w:b w:val="0"/>
          <w:sz w:val="28"/>
          <w:szCs w:val="28"/>
          <w:lang w:val="nb-NO"/>
        </w:rPr>
        <w:t xml:space="preserve"> và hành nghề quản lý, thanh lý tài sản:</w:t>
      </w:r>
    </w:p>
    <w:p w14:paraId="3E8D9DF0" w14:textId="00FE6DAA" w:rsidR="00762169" w:rsidRDefault="00762169" w:rsidP="00762169">
      <w:pPr>
        <w:spacing w:before="120" w:line="340" w:lineRule="exact"/>
        <w:ind w:firstLine="709"/>
        <w:jc w:val="both"/>
        <w:rPr>
          <w:szCs w:val="28"/>
          <w:lang w:val="nb-NO"/>
        </w:rPr>
      </w:pPr>
      <w:r w:rsidRPr="000B77F5">
        <w:rPr>
          <w:szCs w:val="28"/>
          <w:lang w:val="nb-NO"/>
        </w:rPr>
        <w:t xml:space="preserve">a) Đăng ký hành nghề, công bố danh sách </w:t>
      </w:r>
      <w:r w:rsidR="00877183">
        <w:rPr>
          <w:szCs w:val="28"/>
          <w:lang w:val="nb-NO"/>
        </w:rPr>
        <w:t>Q</w:t>
      </w:r>
      <w:r w:rsidR="00877183" w:rsidRPr="000B77F5">
        <w:rPr>
          <w:szCs w:val="28"/>
          <w:lang w:val="nb-NO"/>
        </w:rPr>
        <w:t xml:space="preserve">uản </w:t>
      </w:r>
      <w:r w:rsidRPr="000B77F5">
        <w:rPr>
          <w:szCs w:val="28"/>
          <w:lang w:val="nb-NO"/>
        </w:rPr>
        <w:t xml:space="preserve">tài viên, doanh nghiệp quản lý, thanh lý tài sản </w:t>
      </w:r>
      <w:r w:rsidR="006D13E2">
        <w:rPr>
          <w:szCs w:val="28"/>
          <w:lang w:val="nb-NO"/>
        </w:rPr>
        <w:t>tại địa phương</w:t>
      </w:r>
      <w:r w:rsidRPr="000B77F5">
        <w:rPr>
          <w:szCs w:val="28"/>
          <w:lang w:val="nb-NO"/>
        </w:rPr>
        <w:t>;</w:t>
      </w:r>
    </w:p>
    <w:p w14:paraId="59F0DD2C" w14:textId="5DA11778" w:rsidR="00762169" w:rsidRPr="000B77F5" w:rsidRDefault="00762169" w:rsidP="00762169">
      <w:pPr>
        <w:spacing w:before="120" w:line="340" w:lineRule="exact"/>
        <w:ind w:firstLine="709"/>
        <w:jc w:val="both"/>
        <w:rPr>
          <w:szCs w:val="28"/>
          <w:lang w:val="nb-NO"/>
        </w:rPr>
      </w:pPr>
      <w:r>
        <w:rPr>
          <w:szCs w:val="28"/>
          <w:lang w:val="nb-NO"/>
        </w:rPr>
        <w:t xml:space="preserve">b) </w:t>
      </w:r>
      <w:r w:rsidRPr="00E73A2F">
        <w:rPr>
          <w:rFonts w:ascii="TimesNewRoman" w:eastAsia="Calibri" w:hAnsi="TimesNewRoman"/>
          <w:b/>
          <w:bCs/>
          <w:i/>
          <w:iCs/>
          <w:color w:val="000000"/>
          <w:szCs w:val="28"/>
          <w:lang w:val="nb-NO"/>
        </w:rPr>
        <w:t>T</w:t>
      </w:r>
      <w:r w:rsidRPr="0045760D">
        <w:rPr>
          <w:rFonts w:ascii="TimesNewRoman" w:eastAsia="Calibri" w:hAnsi="TimesNewRoman"/>
          <w:b/>
          <w:bCs/>
          <w:i/>
          <w:iCs/>
          <w:color w:val="000000"/>
          <w:szCs w:val="28"/>
          <w:lang w:val="vi-VN"/>
        </w:rPr>
        <w:t>hẩm định, trình Chủ tịch Uỷ ban nhân dân cấp tỉnh, xem xét, quyết định cấp, cấp lại,</w:t>
      </w:r>
      <w:r w:rsidRPr="00E73A2F">
        <w:rPr>
          <w:rFonts w:ascii="TimesNewRoman" w:eastAsia="Calibri" w:hAnsi="TimesNewRoman"/>
          <w:b/>
          <w:bCs/>
          <w:i/>
          <w:iCs/>
          <w:color w:val="000000"/>
          <w:szCs w:val="28"/>
          <w:lang w:val="nb-NO"/>
        </w:rPr>
        <w:t xml:space="preserve"> thu hồi chứng chỉ h</w:t>
      </w:r>
      <w:r w:rsidRPr="00E73A2F">
        <w:rPr>
          <w:rFonts w:ascii="TimesNewRoman" w:eastAsia="Calibri" w:hAnsi="TimesNewRoman" w:hint="eastAsia"/>
          <w:b/>
          <w:bCs/>
          <w:i/>
          <w:iCs/>
          <w:color w:val="000000"/>
          <w:szCs w:val="28"/>
          <w:lang w:val="nb-NO"/>
        </w:rPr>
        <w:t>à</w:t>
      </w:r>
      <w:r w:rsidRPr="00E73A2F">
        <w:rPr>
          <w:rFonts w:ascii="TimesNewRoman" w:eastAsia="Calibri" w:hAnsi="TimesNewRoman"/>
          <w:b/>
          <w:bCs/>
          <w:i/>
          <w:iCs/>
          <w:color w:val="000000"/>
          <w:szCs w:val="28"/>
          <w:lang w:val="nb-NO"/>
        </w:rPr>
        <w:t xml:space="preserve">nh nghề </w:t>
      </w:r>
      <w:r w:rsidR="00877183">
        <w:rPr>
          <w:rFonts w:ascii="TimesNewRoman" w:eastAsia="Calibri" w:hAnsi="TimesNewRoman"/>
          <w:b/>
          <w:bCs/>
          <w:i/>
          <w:iCs/>
          <w:color w:val="000000"/>
          <w:szCs w:val="28"/>
          <w:lang w:val="nb-NO"/>
        </w:rPr>
        <w:t>Q</w:t>
      </w:r>
      <w:r w:rsidR="0096670C" w:rsidRPr="00E73A2F">
        <w:rPr>
          <w:rFonts w:ascii="TimesNewRoman" w:eastAsia="Calibri" w:hAnsi="TimesNewRoman"/>
          <w:b/>
          <w:bCs/>
          <w:i/>
          <w:iCs/>
          <w:color w:val="000000"/>
          <w:szCs w:val="28"/>
          <w:lang w:val="nb-NO"/>
        </w:rPr>
        <w:t xml:space="preserve">uản </w:t>
      </w:r>
      <w:r w:rsidRPr="00E73A2F">
        <w:rPr>
          <w:rFonts w:ascii="TimesNewRoman" w:eastAsia="Calibri" w:hAnsi="TimesNewRoman"/>
          <w:b/>
          <w:bCs/>
          <w:i/>
          <w:iCs/>
          <w:color w:val="000000"/>
          <w:szCs w:val="28"/>
          <w:lang w:val="nb-NO"/>
        </w:rPr>
        <w:t>t</w:t>
      </w:r>
      <w:r w:rsidRPr="00E73A2F">
        <w:rPr>
          <w:rFonts w:ascii="TimesNewRoman" w:eastAsia="Calibri" w:hAnsi="TimesNewRoman" w:hint="eastAsia"/>
          <w:b/>
          <w:bCs/>
          <w:i/>
          <w:iCs/>
          <w:color w:val="000000"/>
          <w:szCs w:val="28"/>
          <w:lang w:val="nb-NO"/>
        </w:rPr>
        <w:t>à</w:t>
      </w:r>
      <w:r w:rsidRPr="00E73A2F">
        <w:rPr>
          <w:rFonts w:ascii="TimesNewRoman" w:eastAsia="Calibri" w:hAnsi="TimesNewRoman"/>
          <w:b/>
          <w:bCs/>
          <w:i/>
          <w:iCs/>
          <w:color w:val="000000"/>
          <w:szCs w:val="28"/>
          <w:lang w:val="nb-NO"/>
        </w:rPr>
        <w:t>i vi</w:t>
      </w:r>
      <w:r w:rsidRPr="00E73A2F">
        <w:rPr>
          <w:rFonts w:ascii="TimesNewRoman" w:eastAsia="Calibri" w:hAnsi="TimesNewRoman" w:hint="eastAsia"/>
          <w:b/>
          <w:bCs/>
          <w:i/>
          <w:iCs/>
          <w:color w:val="000000"/>
          <w:szCs w:val="28"/>
          <w:lang w:val="nb-NO"/>
        </w:rPr>
        <w:t>ê</w:t>
      </w:r>
      <w:r w:rsidRPr="00E73A2F">
        <w:rPr>
          <w:rFonts w:ascii="TimesNewRoman" w:eastAsia="Calibri" w:hAnsi="TimesNewRoman"/>
          <w:b/>
          <w:bCs/>
          <w:i/>
          <w:iCs/>
          <w:color w:val="000000"/>
          <w:szCs w:val="28"/>
          <w:lang w:val="nb-NO"/>
        </w:rPr>
        <w:t>n;</w:t>
      </w:r>
    </w:p>
    <w:p w14:paraId="0861CAC9" w14:textId="3161555E" w:rsidR="00877183" w:rsidRDefault="00762169" w:rsidP="00762169">
      <w:pPr>
        <w:spacing w:before="120" w:line="340" w:lineRule="exact"/>
        <w:ind w:firstLine="709"/>
        <w:jc w:val="both"/>
        <w:rPr>
          <w:szCs w:val="28"/>
          <w:lang w:val="nb-NO"/>
        </w:rPr>
      </w:pPr>
      <w:r>
        <w:rPr>
          <w:szCs w:val="28"/>
          <w:lang w:val="nb-NO"/>
        </w:rPr>
        <w:t>c</w:t>
      </w:r>
      <w:r w:rsidRPr="000B77F5">
        <w:rPr>
          <w:szCs w:val="28"/>
          <w:lang w:val="nb-NO"/>
        </w:rPr>
        <w:t xml:space="preserve">) Tạm đình chỉ, gia hạn, hủy bỏ việc tạm đình chỉ hành nghề quản lý, thanh lý tài sản đối với </w:t>
      </w:r>
      <w:r w:rsidR="00877183">
        <w:rPr>
          <w:szCs w:val="28"/>
          <w:lang w:val="nb-NO"/>
        </w:rPr>
        <w:t>Q</w:t>
      </w:r>
      <w:r w:rsidR="00877183" w:rsidRPr="000B77F5">
        <w:rPr>
          <w:szCs w:val="28"/>
          <w:lang w:val="nb-NO"/>
        </w:rPr>
        <w:t xml:space="preserve">uản </w:t>
      </w:r>
      <w:r w:rsidRPr="000B77F5">
        <w:rPr>
          <w:szCs w:val="28"/>
          <w:lang w:val="nb-NO"/>
        </w:rPr>
        <w:t xml:space="preserve">tài viên, doanh nghiệp </w:t>
      </w:r>
      <w:r w:rsidR="00877183" w:rsidRPr="0028313D">
        <w:rPr>
          <w:b/>
          <w:i/>
          <w:szCs w:val="28"/>
          <w:lang w:val="nb-NO"/>
        </w:rPr>
        <w:t>hành nghề</w:t>
      </w:r>
      <w:r w:rsidR="00877183">
        <w:rPr>
          <w:szCs w:val="28"/>
          <w:lang w:val="nb-NO"/>
        </w:rPr>
        <w:t xml:space="preserve"> </w:t>
      </w:r>
      <w:r w:rsidRPr="000B77F5">
        <w:rPr>
          <w:szCs w:val="28"/>
          <w:lang w:val="nb-NO"/>
        </w:rPr>
        <w:t xml:space="preserve">quản lý, thanh lý tài sản; xóa tên </w:t>
      </w:r>
      <w:r w:rsidR="00877183">
        <w:rPr>
          <w:szCs w:val="28"/>
          <w:lang w:val="nb-NO"/>
        </w:rPr>
        <w:t>Quản tài viên</w:t>
      </w:r>
      <w:r w:rsidRPr="000B77F5">
        <w:rPr>
          <w:szCs w:val="28"/>
          <w:lang w:val="nb-NO"/>
        </w:rPr>
        <w:t>, doanh nghiệp</w:t>
      </w:r>
      <w:r w:rsidR="00877183">
        <w:rPr>
          <w:szCs w:val="28"/>
          <w:lang w:val="nb-NO"/>
        </w:rPr>
        <w:t xml:space="preserve"> </w:t>
      </w:r>
      <w:r w:rsidR="00877183" w:rsidRPr="00E1460E">
        <w:rPr>
          <w:b/>
          <w:i/>
          <w:szCs w:val="28"/>
          <w:lang w:val="nb-NO"/>
        </w:rPr>
        <w:t>hành nghề</w:t>
      </w:r>
      <w:r w:rsidR="00877183">
        <w:rPr>
          <w:szCs w:val="28"/>
          <w:lang w:val="nb-NO"/>
        </w:rPr>
        <w:t xml:space="preserve"> </w:t>
      </w:r>
      <w:r w:rsidRPr="000B77F5">
        <w:rPr>
          <w:szCs w:val="28"/>
          <w:lang w:val="nb-NO"/>
        </w:rPr>
        <w:t xml:space="preserve">quản lý, thanh lý tài sản khỏi danh sách </w:t>
      </w:r>
      <w:r w:rsidR="00877183">
        <w:rPr>
          <w:szCs w:val="28"/>
          <w:lang w:val="nb-NO"/>
        </w:rPr>
        <w:t>Quản tài viên</w:t>
      </w:r>
      <w:r w:rsidRPr="000B77F5">
        <w:rPr>
          <w:szCs w:val="28"/>
          <w:lang w:val="nb-NO"/>
        </w:rPr>
        <w:t xml:space="preserve">, doanh nghiệp </w:t>
      </w:r>
      <w:r w:rsidR="00877183" w:rsidRPr="00E1460E">
        <w:rPr>
          <w:b/>
          <w:i/>
          <w:szCs w:val="28"/>
          <w:lang w:val="nb-NO"/>
        </w:rPr>
        <w:t>hành nghề</w:t>
      </w:r>
      <w:r w:rsidR="00877183">
        <w:rPr>
          <w:szCs w:val="28"/>
          <w:lang w:val="nb-NO"/>
        </w:rPr>
        <w:t xml:space="preserve"> </w:t>
      </w:r>
      <w:r w:rsidRPr="000B77F5">
        <w:rPr>
          <w:szCs w:val="28"/>
          <w:lang w:val="nb-NO"/>
        </w:rPr>
        <w:t>quản lý, thanh lý tài sản</w:t>
      </w:r>
      <w:r w:rsidR="00877183">
        <w:rPr>
          <w:szCs w:val="28"/>
          <w:lang w:val="nb-NO"/>
        </w:rPr>
        <w:t>;</w:t>
      </w:r>
    </w:p>
    <w:p w14:paraId="2AAD46C8" w14:textId="77777777" w:rsidR="00877183" w:rsidRPr="0028313D" w:rsidRDefault="00877183" w:rsidP="00877183">
      <w:pPr>
        <w:spacing w:before="120" w:line="340" w:lineRule="exact"/>
        <w:ind w:firstLine="709"/>
        <w:jc w:val="both"/>
        <w:rPr>
          <w:b/>
          <w:i/>
          <w:lang w:val="vi-VN"/>
        </w:rPr>
      </w:pPr>
      <w:r w:rsidRPr="0028313D">
        <w:rPr>
          <w:b/>
          <w:i/>
          <w:lang w:val="vi-VN"/>
        </w:rPr>
        <w:t>d) Rà soát, phát hiện các trường hợp thuộc diện thu hồi chứng chỉ hành nghề Quản tài viên tại địa phương và đề nghị Chủ tịch Ủy ban nhân dân cấp tỉnh thu hồi chứng chỉ hành nghề Quản tài viên theo quy định;</w:t>
      </w:r>
    </w:p>
    <w:p w14:paraId="54811E41" w14:textId="77777777" w:rsidR="00877183" w:rsidRPr="0028313D" w:rsidRDefault="00877183" w:rsidP="00877183">
      <w:pPr>
        <w:spacing w:before="120" w:line="340" w:lineRule="exact"/>
        <w:ind w:firstLine="709"/>
        <w:jc w:val="both"/>
        <w:rPr>
          <w:b/>
          <w:i/>
          <w:lang w:val="vi-VN"/>
        </w:rPr>
      </w:pPr>
      <w:r w:rsidRPr="0028313D">
        <w:rPr>
          <w:b/>
          <w:i/>
          <w:lang w:val="vi-VN"/>
        </w:rPr>
        <w:t xml:space="preserve">đ) Kiểm tra và xử lý vi phạm đối với Quản tài viên, </w:t>
      </w:r>
      <w:r w:rsidRPr="0028313D">
        <w:rPr>
          <w:b/>
          <w:i/>
          <w:lang w:val="nb-NO"/>
        </w:rPr>
        <w:t>doanh nghiệp</w:t>
      </w:r>
      <w:r w:rsidRPr="0028313D">
        <w:rPr>
          <w:b/>
          <w:i/>
          <w:lang w:val="vi-VN"/>
        </w:rPr>
        <w:t xml:space="preserve"> hành nghề</w:t>
      </w:r>
      <w:r w:rsidRPr="0028313D">
        <w:rPr>
          <w:b/>
          <w:i/>
          <w:lang w:val="nb-NO"/>
        </w:rPr>
        <w:t xml:space="preserve"> quản lý, thanh lý tài sản</w:t>
      </w:r>
      <w:r w:rsidRPr="0028313D">
        <w:rPr>
          <w:b/>
          <w:i/>
          <w:lang w:val="vi-VN"/>
        </w:rPr>
        <w:t xml:space="preserve"> và hoạt động hành nghề quản lý, thanh lý tài sản theo thẩm quyền;</w:t>
      </w:r>
    </w:p>
    <w:p w14:paraId="787274E8" w14:textId="77777777" w:rsidR="00877183" w:rsidRPr="0028313D" w:rsidRDefault="00877183" w:rsidP="00877183">
      <w:pPr>
        <w:spacing w:before="120" w:line="340" w:lineRule="exact"/>
        <w:ind w:firstLine="709"/>
        <w:jc w:val="both"/>
        <w:rPr>
          <w:b/>
          <w:i/>
          <w:lang w:val="vi-VN"/>
        </w:rPr>
      </w:pPr>
      <w:r w:rsidRPr="0028313D">
        <w:rPr>
          <w:b/>
          <w:i/>
          <w:lang w:val="vi-VN"/>
        </w:rPr>
        <w:t xml:space="preserve">e) Giải quyết khiếu nại, tố cáo về Quản tài viên, </w:t>
      </w:r>
      <w:r w:rsidRPr="0028313D">
        <w:rPr>
          <w:b/>
          <w:i/>
          <w:lang w:val="nb-NO"/>
        </w:rPr>
        <w:t>doanh nghiệp</w:t>
      </w:r>
      <w:r w:rsidRPr="0028313D">
        <w:rPr>
          <w:b/>
          <w:i/>
          <w:lang w:val="vi-VN"/>
        </w:rPr>
        <w:t xml:space="preserve"> hành nghề</w:t>
      </w:r>
      <w:r w:rsidRPr="0028313D">
        <w:rPr>
          <w:b/>
          <w:i/>
          <w:lang w:val="nb-NO"/>
        </w:rPr>
        <w:t xml:space="preserve"> quản lý, thanh lý tài sản</w:t>
      </w:r>
      <w:r w:rsidRPr="0028313D">
        <w:rPr>
          <w:b/>
          <w:i/>
          <w:lang w:val="vi-VN"/>
        </w:rPr>
        <w:t xml:space="preserve"> và hoạt động hành nghề quản lý, thanh lý tài sản theo thẩm quyền;</w:t>
      </w:r>
    </w:p>
    <w:p w14:paraId="59FBEB8E" w14:textId="7E14C00D" w:rsidR="00762169" w:rsidRPr="0028313D" w:rsidRDefault="00877183" w:rsidP="00877183">
      <w:pPr>
        <w:spacing w:before="120" w:line="340" w:lineRule="exact"/>
        <w:ind w:firstLine="709"/>
        <w:jc w:val="both"/>
        <w:rPr>
          <w:b/>
          <w:i/>
          <w:szCs w:val="28"/>
          <w:lang w:val="nb-NO"/>
        </w:rPr>
      </w:pPr>
      <w:r w:rsidRPr="0028313D">
        <w:rPr>
          <w:b/>
          <w:i/>
          <w:lang w:val="vi-VN"/>
        </w:rPr>
        <w:t xml:space="preserve">g) Báo cáo Ủy ban nhân dân cấp tỉnh, Bộ Tư pháp về Quản tài viên, </w:t>
      </w:r>
      <w:r w:rsidRPr="0028313D">
        <w:rPr>
          <w:b/>
          <w:i/>
          <w:lang w:val="nb-NO"/>
        </w:rPr>
        <w:t>doanh nghiệp</w:t>
      </w:r>
      <w:r w:rsidRPr="0028313D">
        <w:rPr>
          <w:b/>
          <w:i/>
          <w:lang w:val="vi-VN"/>
        </w:rPr>
        <w:t xml:space="preserve"> hành nghề</w:t>
      </w:r>
      <w:r w:rsidRPr="0028313D">
        <w:rPr>
          <w:b/>
          <w:i/>
          <w:lang w:val="nb-NO"/>
        </w:rPr>
        <w:t xml:space="preserve"> quản lý, thanh lý tài sản</w:t>
      </w:r>
      <w:r w:rsidRPr="0028313D">
        <w:rPr>
          <w:b/>
          <w:i/>
          <w:lang w:val="vi-VN"/>
        </w:rPr>
        <w:t xml:space="preserve"> và hoạt động hành nghề quản lý, thanh lý tài sản định kỳ hàng năm và theo yêu cầu của cơ quan có thẩm quyền.</w:t>
      </w:r>
    </w:p>
    <w:p w14:paraId="3088896B" w14:textId="77777777" w:rsidR="00762169" w:rsidRPr="00B7666D" w:rsidRDefault="00762169" w:rsidP="00762169">
      <w:pPr>
        <w:pStyle w:val="Heading2"/>
        <w:spacing w:line="340" w:lineRule="exact"/>
        <w:ind w:firstLine="709"/>
        <w:jc w:val="both"/>
        <w:rPr>
          <w:rFonts w:ascii="Times New Roman" w:hAnsi="Times New Roman"/>
          <w:b w:val="0"/>
          <w:sz w:val="28"/>
          <w:szCs w:val="28"/>
          <w:lang w:val="nb-NO"/>
        </w:rPr>
      </w:pPr>
      <w:r w:rsidRPr="00B7666D">
        <w:rPr>
          <w:rFonts w:ascii="Times New Roman" w:hAnsi="Times New Roman"/>
          <w:b w:val="0"/>
          <w:sz w:val="28"/>
          <w:szCs w:val="28"/>
          <w:lang w:val="nb-NO"/>
        </w:rPr>
        <w:t>2</w:t>
      </w:r>
      <w:r>
        <w:rPr>
          <w:rFonts w:ascii="Times New Roman" w:hAnsi="Times New Roman"/>
          <w:b w:val="0"/>
          <w:sz w:val="28"/>
          <w:szCs w:val="28"/>
          <w:lang w:val="nb-NO"/>
        </w:rPr>
        <w:t>0</w:t>
      </w:r>
      <w:r w:rsidRPr="00B7666D">
        <w:rPr>
          <w:rFonts w:ascii="Times New Roman" w:hAnsi="Times New Roman"/>
          <w:b w:val="0"/>
          <w:sz w:val="28"/>
          <w:szCs w:val="28"/>
          <w:lang w:val="nb-NO"/>
        </w:rPr>
        <w:t>. Về thừa phát lại:</w:t>
      </w:r>
    </w:p>
    <w:p w14:paraId="010C97C1" w14:textId="501AE6A5" w:rsidR="00762169" w:rsidRPr="00CF39E5" w:rsidRDefault="00762169" w:rsidP="00762169">
      <w:pPr>
        <w:shd w:val="clear" w:color="auto" w:fill="FFFFFF"/>
        <w:spacing w:before="120" w:line="340" w:lineRule="exact"/>
        <w:ind w:firstLine="709"/>
        <w:jc w:val="both"/>
        <w:rPr>
          <w:spacing w:val="-2"/>
          <w:szCs w:val="28"/>
          <w:lang w:val="nb-NO"/>
        </w:rPr>
      </w:pPr>
      <w:r w:rsidRPr="00CF39E5">
        <w:rPr>
          <w:spacing w:val="-2"/>
          <w:szCs w:val="28"/>
          <w:lang w:val="nb-NO"/>
        </w:rPr>
        <w:tab/>
        <w:t xml:space="preserve">a) </w:t>
      </w:r>
      <w:r w:rsidRPr="00CF39E5">
        <w:rPr>
          <w:b/>
          <w:i/>
          <w:spacing w:val="-2"/>
          <w:szCs w:val="28"/>
          <w:lang w:val="nb-NO"/>
        </w:rPr>
        <w:t>Trình</w:t>
      </w:r>
      <w:r w:rsidR="00656576">
        <w:rPr>
          <w:b/>
          <w:i/>
          <w:spacing w:val="-2"/>
          <w:szCs w:val="28"/>
          <w:lang w:val="nb-NO"/>
        </w:rPr>
        <w:t xml:space="preserve"> Chủ tịch</w:t>
      </w:r>
      <w:r w:rsidRPr="00CF39E5">
        <w:rPr>
          <w:b/>
          <w:i/>
          <w:spacing w:val="-2"/>
          <w:szCs w:val="28"/>
          <w:lang w:val="nb-NO"/>
        </w:rPr>
        <w:t xml:space="preserve"> Ủy ban nhân dân cấp tỉnh bổ nhiệm, bổ nhiệm lại, miễn nhiệm Thừa phát lại theo quy định pháp luật;</w:t>
      </w:r>
      <w:r w:rsidRPr="00CF39E5">
        <w:rPr>
          <w:spacing w:val="-2"/>
          <w:szCs w:val="28"/>
          <w:lang w:val="nb-NO"/>
        </w:rPr>
        <w:t xml:space="preserve"> xác minh thông tin trong hồ sơ bổ nhiệm, miễn nhiệm Thừa phát lại; đăng ký hành nghề, cấp, cấp lại và thu hồi Thẻ Thừa phát lại; quyết định tạm đình chỉ hành nghề Thừa phát lại; lập danh sách thừa phát lại hành nghề </w:t>
      </w:r>
      <w:r w:rsidR="006D13E2">
        <w:rPr>
          <w:spacing w:val="-2"/>
          <w:szCs w:val="28"/>
          <w:lang w:val="nb-NO"/>
        </w:rPr>
        <w:t>tại địa phương</w:t>
      </w:r>
      <w:r w:rsidRPr="00CF39E5">
        <w:rPr>
          <w:spacing w:val="-2"/>
          <w:szCs w:val="28"/>
          <w:lang w:val="nb-NO"/>
        </w:rPr>
        <w:t xml:space="preserve"> và cấp Thẻ Thừa phát lại;</w:t>
      </w:r>
    </w:p>
    <w:p w14:paraId="5B267E56" w14:textId="067D765F" w:rsidR="00762169" w:rsidRPr="000B77F5" w:rsidRDefault="00762169" w:rsidP="00762169">
      <w:pPr>
        <w:spacing w:before="120" w:line="340" w:lineRule="exact"/>
        <w:ind w:firstLine="709"/>
        <w:jc w:val="both"/>
        <w:rPr>
          <w:szCs w:val="28"/>
          <w:lang w:val="nb-NO"/>
        </w:rPr>
      </w:pPr>
      <w:r w:rsidRPr="000B77F5">
        <w:rPr>
          <w:szCs w:val="28"/>
          <w:lang w:val="nb-NO"/>
        </w:rPr>
        <w:tab/>
        <w:t xml:space="preserve">b) Chủ trì, phối hợp với các sở, ban, ngành xây dựng Đề án phát triển Văn phòng Thừa phát lại </w:t>
      </w:r>
      <w:r w:rsidR="006D13E2">
        <w:rPr>
          <w:szCs w:val="28"/>
          <w:lang w:val="nb-NO"/>
        </w:rPr>
        <w:t>tại địa phương</w:t>
      </w:r>
      <w:r w:rsidRPr="000B77F5">
        <w:rPr>
          <w:szCs w:val="28"/>
          <w:lang w:val="nb-NO"/>
        </w:rPr>
        <w:t xml:space="preserve"> trình Ủy ban nhân dân cấp tỉnh phê duyệt; tiếp nhận, thẩm định hồ sơ và thực hiện thủ tục trình Ủy ban nhân dân cấp tỉnh cho phép thành lập, chuyển đổi, sáp nhập, hợp nhất, chuyển nhượng, chấm dứt hoạt động của Văn phòng Thừa phát lại;</w:t>
      </w:r>
    </w:p>
    <w:p w14:paraId="6EC97E0F" w14:textId="77777777" w:rsidR="00762169" w:rsidRPr="000B77F5" w:rsidRDefault="00762169" w:rsidP="00762169">
      <w:pPr>
        <w:shd w:val="clear" w:color="auto" w:fill="FFFFFF"/>
        <w:spacing w:before="120" w:line="340" w:lineRule="exact"/>
        <w:ind w:firstLine="709"/>
        <w:jc w:val="both"/>
        <w:rPr>
          <w:szCs w:val="28"/>
          <w:lang w:val="nb-NO"/>
        </w:rPr>
      </w:pPr>
      <w:r w:rsidRPr="000B77F5">
        <w:rPr>
          <w:szCs w:val="28"/>
          <w:lang w:val="nb-NO"/>
        </w:rPr>
        <w:tab/>
        <w:t>c) Cấp, thu hồi Giấy đăng ký hoạt động Văn phòng Thừa phát lại; quyết định tạm ngừng hoạt động Văn phòng Thừa phát lại;</w:t>
      </w:r>
    </w:p>
    <w:p w14:paraId="42F6026E" w14:textId="77777777" w:rsidR="00762169" w:rsidRPr="000B77F5" w:rsidRDefault="00762169" w:rsidP="00762169">
      <w:pPr>
        <w:spacing w:before="120" w:line="340" w:lineRule="exact"/>
        <w:ind w:firstLine="709"/>
        <w:jc w:val="both"/>
        <w:rPr>
          <w:szCs w:val="28"/>
          <w:lang w:val="nb-NO"/>
        </w:rPr>
      </w:pPr>
      <w:r w:rsidRPr="000B77F5">
        <w:rPr>
          <w:szCs w:val="28"/>
          <w:lang w:val="nb-NO"/>
        </w:rPr>
        <w:tab/>
        <w:t>d)  Xây dựng cơ sở dữ liệu về vi bằng, thực hiện đăng ký và quản lý cơ sở dữ liệu về vi bằng theo hướng dẫn của Bộ Tư pháp;</w:t>
      </w:r>
    </w:p>
    <w:p w14:paraId="72C80EE6" w14:textId="2A31AB72" w:rsidR="00762169" w:rsidRPr="000B77F5" w:rsidRDefault="00762169" w:rsidP="00762169">
      <w:pPr>
        <w:spacing w:before="120" w:line="340" w:lineRule="exact"/>
        <w:ind w:firstLine="709"/>
        <w:jc w:val="both"/>
        <w:rPr>
          <w:szCs w:val="28"/>
          <w:lang w:val="nb-NO"/>
        </w:rPr>
      </w:pPr>
      <w:r w:rsidRPr="000B77F5">
        <w:rPr>
          <w:szCs w:val="28"/>
          <w:lang w:val="nb-NO"/>
        </w:rPr>
        <w:tab/>
        <w:t xml:space="preserve">đ) Quản lý về tập sự hành nghề thừa phát lại </w:t>
      </w:r>
      <w:r w:rsidR="006D13E2">
        <w:rPr>
          <w:szCs w:val="28"/>
          <w:lang w:val="nb-NO"/>
        </w:rPr>
        <w:t>tại địa phương</w:t>
      </w:r>
      <w:r w:rsidRPr="000B77F5">
        <w:rPr>
          <w:szCs w:val="28"/>
          <w:lang w:val="nb-NO"/>
        </w:rPr>
        <w:t xml:space="preserve"> theo quy định pháp luật.</w:t>
      </w:r>
    </w:p>
    <w:p w14:paraId="7FF07EB1" w14:textId="77777777" w:rsidR="000F0274" w:rsidRPr="00B7666D" w:rsidRDefault="000F0274" w:rsidP="000F0274">
      <w:pPr>
        <w:pStyle w:val="Heading2"/>
        <w:spacing w:line="340" w:lineRule="exact"/>
        <w:jc w:val="both"/>
        <w:rPr>
          <w:rFonts w:ascii="Times New Roman" w:hAnsi="Times New Roman"/>
          <w:b w:val="0"/>
          <w:sz w:val="28"/>
          <w:szCs w:val="28"/>
          <w:lang w:val="nb-NO"/>
        </w:rPr>
      </w:pPr>
      <w:r w:rsidRPr="000B77F5">
        <w:rPr>
          <w:b w:val="0"/>
          <w:szCs w:val="28"/>
          <w:lang w:val="nb-NO"/>
        </w:rPr>
        <w:tab/>
      </w:r>
      <w:r w:rsidRPr="00B7666D">
        <w:rPr>
          <w:rFonts w:ascii="Times New Roman" w:hAnsi="Times New Roman"/>
          <w:b w:val="0"/>
          <w:sz w:val="28"/>
          <w:szCs w:val="28"/>
          <w:lang w:val="nb-NO"/>
        </w:rPr>
        <w:t>2</w:t>
      </w:r>
      <w:r w:rsidR="00762169">
        <w:rPr>
          <w:rFonts w:ascii="Times New Roman" w:hAnsi="Times New Roman"/>
          <w:b w:val="0"/>
          <w:sz w:val="28"/>
          <w:szCs w:val="28"/>
          <w:lang w:val="nb-NO"/>
        </w:rPr>
        <w:t>1</w:t>
      </w:r>
      <w:r w:rsidRPr="00B7666D">
        <w:rPr>
          <w:rFonts w:ascii="Times New Roman" w:hAnsi="Times New Roman"/>
          <w:b w:val="0"/>
          <w:sz w:val="28"/>
          <w:szCs w:val="28"/>
          <w:lang w:val="nb-NO"/>
        </w:rPr>
        <w:t>. Về đăng ký biện pháp bảo đảm:</w:t>
      </w:r>
    </w:p>
    <w:p w14:paraId="4839574B" w14:textId="7D18A8CE" w:rsidR="000F0274" w:rsidRPr="000B77F5" w:rsidRDefault="000F0274" w:rsidP="000F0274">
      <w:pPr>
        <w:spacing w:before="120" w:line="340" w:lineRule="exact"/>
        <w:ind w:firstLine="709"/>
        <w:jc w:val="both"/>
        <w:rPr>
          <w:b/>
          <w:bCs/>
          <w:i/>
          <w:iCs/>
          <w:color w:val="000000"/>
          <w:szCs w:val="28"/>
          <w:lang w:val="nb-NO"/>
        </w:rPr>
      </w:pPr>
      <w:r w:rsidRPr="00B7666D">
        <w:rPr>
          <w:b/>
          <w:bCs/>
          <w:i/>
          <w:iCs/>
          <w:color w:val="000000"/>
          <w:szCs w:val="28"/>
          <w:lang w:val="nb-NO"/>
        </w:rPr>
        <w:t>a) Giúp Ủy ban nhân dân cấp tỉnh hướng dẫn, tổ chức thực hiện, tuyên</w:t>
      </w:r>
      <w:r w:rsidRPr="00B7666D">
        <w:rPr>
          <w:b/>
          <w:bCs/>
          <w:color w:val="000000"/>
          <w:szCs w:val="28"/>
          <w:lang w:val="nb-NO"/>
        </w:rPr>
        <w:br/>
      </w:r>
      <w:r w:rsidRPr="00B7666D">
        <w:rPr>
          <w:b/>
          <w:bCs/>
          <w:i/>
          <w:iCs/>
          <w:color w:val="000000"/>
          <w:szCs w:val="28"/>
          <w:lang w:val="nb-NO"/>
        </w:rPr>
        <w:t xml:space="preserve">truyền, phổ biến pháp luật về đăng ký biện pháp bảo đảm; </w:t>
      </w:r>
    </w:p>
    <w:p w14:paraId="5AD6AFFC" w14:textId="77777777" w:rsidR="000F0274" w:rsidRPr="000B77F5" w:rsidRDefault="000F0274" w:rsidP="000F0274">
      <w:pPr>
        <w:spacing w:before="120" w:line="340" w:lineRule="exact"/>
        <w:ind w:firstLine="709"/>
        <w:jc w:val="both"/>
        <w:rPr>
          <w:b/>
          <w:bCs/>
          <w:i/>
          <w:iCs/>
          <w:color w:val="000000"/>
          <w:szCs w:val="28"/>
          <w:lang w:val="nb-NO"/>
        </w:rPr>
      </w:pPr>
      <w:r w:rsidRPr="000B77F5">
        <w:rPr>
          <w:b/>
          <w:bCs/>
          <w:i/>
          <w:iCs/>
          <w:color w:val="000000"/>
          <w:szCs w:val="28"/>
          <w:lang w:val="nb-NO"/>
        </w:rPr>
        <w:t xml:space="preserve">b) </w:t>
      </w:r>
      <w:r>
        <w:rPr>
          <w:b/>
          <w:bCs/>
          <w:i/>
          <w:iCs/>
          <w:color w:val="000000"/>
          <w:szCs w:val="28"/>
          <w:lang w:val="nb-NO"/>
        </w:rPr>
        <w:t>Giúp Ủy ban nhân dân cấp tỉnh k</w:t>
      </w:r>
      <w:r w:rsidRPr="00B7666D">
        <w:rPr>
          <w:b/>
          <w:bCs/>
          <w:i/>
          <w:iCs/>
          <w:color w:val="000000"/>
          <w:szCs w:val="28"/>
          <w:lang w:val="nb-NO"/>
        </w:rPr>
        <w:t xml:space="preserve">iểm tra công tác đăng ký biện pháp bảo đảm bằng quyền sử dụng đất, tài sản gắn liền với đất tại Văn phòng đăng ký đất đai và các Chi nhánh theo quy định pháp luật; </w:t>
      </w:r>
    </w:p>
    <w:p w14:paraId="792A4B48" w14:textId="77777777" w:rsidR="000F0274" w:rsidRPr="00CF39E5" w:rsidRDefault="000F0274" w:rsidP="000F0274">
      <w:pPr>
        <w:spacing w:before="120" w:line="340" w:lineRule="exact"/>
        <w:ind w:firstLine="709"/>
        <w:jc w:val="both"/>
        <w:rPr>
          <w:rFonts w:ascii="Times New Roman Bold Italic" w:hAnsi="Times New Roman Bold Italic" w:hint="eastAsia"/>
          <w:b/>
          <w:bCs/>
          <w:i/>
          <w:iCs/>
          <w:color w:val="000000"/>
          <w:spacing w:val="-2"/>
          <w:szCs w:val="28"/>
          <w:lang w:val="nb-NO"/>
        </w:rPr>
      </w:pPr>
      <w:r w:rsidRPr="00CF39E5">
        <w:rPr>
          <w:rFonts w:ascii="Times New Roman Bold Italic" w:hAnsi="Times New Roman Bold Italic"/>
          <w:b/>
          <w:bCs/>
          <w:i/>
          <w:iCs/>
          <w:color w:val="000000"/>
          <w:spacing w:val="-2"/>
          <w:szCs w:val="28"/>
          <w:lang w:val="nb-NO"/>
        </w:rPr>
        <w:t xml:space="preserve">c) Giúp Ủy ban nhân dân cấp tỉnh thực hiện chế độ báo cáo Bộ Tư pháp và Bộ Nông nghiệp và Môi trường về việc đăng ký biện pháp bảo đảm bằng quyền sử dụng đất, tài sản gắn liền với đất theo quy định của pháp luật về thống kê; </w:t>
      </w:r>
    </w:p>
    <w:p w14:paraId="66970935" w14:textId="3610F13B" w:rsidR="000F0274" w:rsidRPr="00B7666D" w:rsidRDefault="001F24AF" w:rsidP="0028313D">
      <w:pPr>
        <w:spacing w:before="120"/>
        <w:ind w:firstLine="709"/>
        <w:jc w:val="both"/>
        <w:rPr>
          <w:b/>
          <w:bCs/>
          <w:i/>
          <w:iCs/>
          <w:color w:val="000000"/>
          <w:szCs w:val="28"/>
          <w:lang w:val="nb-NO"/>
        </w:rPr>
      </w:pPr>
      <w:r w:rsidRPr="0028313D">
        <w:rPr>
          <w:b/>
          <w:bCs/>
          <w:i/>
          <w:lang w:val="nb-NO"/>
        </w:rPr>
        <w:t>d)</w:t>
      </w:r>
      <w:r w:rsidRPr="0028313D">
        <w:rPr>
          <w:i/>
          <w:lang w:val="nb-NO"/>
        </w:rPr>
        <w:t xml:space="preserve"> </w:t>
      </w:r>
      <w:r w:rsidRPr="0028313D">
        <w:rPr>
          <w:b/>
          <w:bCs/>
          <w:i/>
          <w:lang w:val="nb-NO"/>
        </w:rPr>
        <w:t>Giúp Ủy ban nhân dân cấp tỉnh trong</w:t>
      </w:r>
      <w:r w:rsidRPr="0028313D">
        <w:rPr>
          <w:i/>
          <w:lang w:val="nb-NO"/>
        </w:rPr>
        <w:t xml:space="preserve"> </w:t>
      </w:r>
      <w:r w:rsidRPr="0028313D">
        <w:rPr>
          <w:b/>
          <w:bCs/>
          <w:i/>
          <w:lang w:val="nb-NO"/>
        </w:rPr>
        <w:t>phối hợp với Bộ Tư pháp thực hiện nhiệm vụ, quyền hạn của Bộ Tư pháp trong quản lý nhà nước về đăng ký biện pháp bảo đảm theo quy định pháp luật</w:t>
      </w:r>
      <w:r w:rsidRPr="0028313D">
        <w:rPr>
          <w:i/>
          <w:lang w:val="nb-NO"/>
        </w:rPr>
        <w:t xml:space="preserve">; </w:t>
      </w:r>
      <w:r>
        <w:rPr>
          <w:b/>
          <w:bCs/>
          <w:i/>
          <w:iCs/>
          <w:color w:val="000000"/>
          <w:szCs w:val="28"/>
          <w:lang w:val="nb-NO"/>
        </w:rPr>
        <w:t>p</w:t>
      </w:r>
      <w:r w:rsidR="000F0274" w:rsidRPr="00B7666D">
        <w:rPr>
          <w:b/>
          <w:bCs/>
          <w:i/>
          <w:iCs/>
          <w:color w:val="000000"/>
          <w:szCs w:val="28"/>
          <w:lang w:val="nb-NO"/>
        </w:rPr>
        <w:t xml:space="preserve">hối hợp với </w:t>
      </w:r>
      <w:r w:rsidR="000F0274" w:rsidRPr="000B77F5">
        <w:rPr>
          <w:b/>
          <w:bCs/>
          <w:i/>
          <w:iCs/>
          <w:color w:val="000000"/>
          <w:szCs w:val="28"/>
          <w:lang w:val="nb-NO"/>
        </w:rPr>
        <w:t xml:space="preserve">Sở Nông nghiệp và Môi trường </w:t>
      </w:r>
      <w:r w:rsidR="000F0274" w:rsidRPr="00B7666D">
        <w:rPr>
          <w:b/>
          <w:bCs/>
          <w:i/>
          <w:iCs/>
          <w:color w:val="000000"/>
          <w:szCs w:val="28"/>
          <w:lang w:val="nb-NO"/>
        </w:rPr>
        <w:t>thực hiện nhiệm vụ</w:t>
      </w:r>
      <w:r w:rsidR="000F0274">
        <w:rPr>
          <w:b/>
          <w:bCs/>
          <w:i/>
          <w:iCs/>
          <w:color w:val="000000"/>
          <w:szCs w:val="28"/>
          <w:lang w:val="nb-NO"/>
        </w:rPr>
        <w:t>, quyền hạn của Sở Nông nghiệp và Môi trường giúp Ủy ban nhân dân cấp tỉnh thực hiện</w:t>
      </w:r>
      <w:r w:rsidR="000F0274" w:rsidRPr="00B7666D">
        <w:rPr>
          <w:b/>
          <w:bCs/>
          <w:i/>
          <w:iCs/>
          <w:color w:val="000000"/>
          <w:szCs w:val="28"/>
          <w:lang w:val="nb-NO"/>
        </w:rPr>
        <w:t xml:space="preserve"> quản lý nhà nước </w:t>
      </w:r>
      <w:r w:rsidR="000F0274" w:rsidRPr="000B77F5">
        <w:rPr>
          <w:b/>
          <w:bCs/>
          <w:i/>
          <w:iCs/>
          <w:color w:val="000000"/>
          <w:szCs w:val="28"/>
          <w:lang w:val="nb-NO"/>
        </w:rPr>
        <w:t>về đăng ký biện pháp bảo đảm theo quy định pháp luật.</w:t>
      </w:r>
    </w:p>
    <w:p w14:paraId="4B49206D" w14:textId="77777777" w:rsidR="00762169" w:rsidRPr="00B7666D" w:rsidRDefault="00762169" w:rsidP="00762169">
      <w:pPr>
        <w:pStyle w:val="Heading2"/>
        <w:spacing w:line="340" w:lineRule="exact"/>
        <w:ind w:firstLine="709"/>
        <w:jc w:val="both"/>
        <w:rPr>
          <w:rFonts w:ascii="Times New Roman" w:hAnsi="Times New Roman"/>
          <w:b w:val="0"/>
          <w:sz w:val="28"/>
          <w:szCs w:val="28"/>
          <w:lang w:val="vi-VN"/>
        </w:rPr>
      </w:pPr>
      <w:r w:rsidRPr="00E73A2F">
        <w:rPr>
          <w:rFonts w:ascii="Times New Roman" w:hAnsi="Times New Roman"/>
          <w:b w:val="0"/>
          <w:sz w:val="28"/>
          <w:szCs w:val="28"/>
          <w:lang w:val="nb-NO"/>
        </w:rPr>
        <w:t>2</w:t>
      </w:r>
      <w:r>
        <w:rPr>
          <w:rFonts w:ascii="Times New Roman" w:hAnsi="Times New Roman"/>
          <w:b w:val="0"/>
          <w:sz w:val="28"/>
          <w:szCs w:val="28"/>
          <w:lang w:val="nb-NO"/>
        </w:rPr>
        <w:t>2</w:t>
      </w:r>
      <w:r w:rsidRPr="00B7666D">
        <w:rPr>
          <w:rFonts w:ascii="Times New Roman" w:hAnsi="Times New Roman"/>
          <w:b w:val="0"/>
          <w:sz w:val="28"/>
          <w:szCs w:val="28"/>
          <w:lang w:val="vi-VN"/>
        </w:rPr>
        <w:t>. Về bồi thường nhà nước:</w:t>
      </w:r>
    </w:p>
    <w:p w14:paraId="4F6DDE32" w14:textId="77777777" w:rsidR="00762169" w:rsidRPr="000B77F5" w:rsidRDefault="00762169" w:rsidP="00762169">
      <w:pPr>
        <w:spacing w:before="120" w:line="340" w:lineRule="exact"/>
        <w:ind w:firstLine="709"/>
        <w:jc w:val="both"/>
        <w:rPr>
          <w:szCs w:val="28"/>
          <w:lang w:val="nb-NO"/>
        </w:rPr>
      </w:pPr>
      <w:r w:rsidRPr="000B77F5">
        <w:rPr>
          <w:szCs w:val="28"/>
          <w:lang w:val="nb-NO"/>
        </w:rPr>
        <w:t>a) Hướng dẫn, tập huấn kỹ năng, nghiệp vụ công tác bồi thường nhà nước theo quy định pháp luật;</w:t>
      </w:r>
    </w:p>
    <w:p w14:paraId="44F213E2" w14:textId="77777777" w:rsidR="00762169" w:rsidRPr="000B77F5" w:rsidRDefault="00762169" w:rsidP="00762169">
      <w:pPr>
        <w:spacing w:before="120" w:line="340" w:lineRule="exact"/>
        <w:ind w:firstLine="709"/>
        <w:jc w:val="both"/>
        <w:rPr>
          <w:spacing w:val="-2"/>
          <w:szCs w:val="28"/>
          <w:lang w:val="nb-NO"/>
        </w:rPr>
      </w:pPr>
      <w:r w:rsidRPr="000B77F5">
        <w:rPr>
          <w:spacing w:val="-2"/>
          <w:szCs w:val="28"/>
          <w:lang w:val="nb-NO"/>
        </w:rPr>
        <w:t xml:space="preserve">b) </w:t>
      </w:r>
      <w:r w:rsidRPr="00D32145">
        <w:rPr>
          <w:b/>
          <w:i/>
          <w:spacing w:val="-2"/>
          <w:szCs w:val="28"/>
          <w:lang w:val="nb-NO"/>
        </w:rPr>
        <w:t>Hỗ trợ,</w:t>
      </w:r>
      <w:r>
        <w:rPr>
          <w:spacing w:val="-2"/>
          <w:szCs w:val="28"/>
          <w:lang w:val="nb-NO"/>
        </w:rPr>
        <w:t xml:space="preserve"> h</w:t>
      </w:r>
      <w:r w:rsidRPr="000B77F5">
        <w:rPr>
          <w:spacing w:val="-2"/>
          <w:szCs w:val="28"/>
          <w:lang w:val="nb-NO"/>
        </w:rPr>
        <w:t>ướng dẫn người bị thiệt hại thực hiện thủ tục yêu cầu bồi thườ</w:t>
      </w:r>
      <w:r>
        <w:rPr>
          <w:spacing w:val="-2"/>
          <w:szCs w:val="28"/>
          <w:lang w:val="nb-NO"/>
        </w:rPr>
        <w:t>ng</w:t>
      </w:r>
      <w:r w:rsidRPr="000B77F5">
        <w:rPr>
          <w:spacing w:val="-2"/>
          <w:szCs w:val="28"/>
          <w:lang w:val="nb-NO"/>
        </w:rPr>
        <w:t>; đề xuất Ủy ban nhân dân cấp tỉnh kiến nghị cơ quan có thẩm quyền xử lý vi phạm trong việc giải quyết bồi thường, thực hiện trách nhiệm hoàn trả trong hoạt động quản lý hành chính, tố tụ</w:t>
      </w:r>
      <w:r>
        <w:rPr>
          <w:spacing w:val="-2"/>
          <w:szCs w:val="28"/>
          <w:lang w:val="nb-NO"/>
        </w:rPr>
        <w:t>ng và thi hành án</w:t>
      </w:r>
      <w:r w:rsidRPr="000B77F5">
        <w:rPr>
          <w:spacing w:val="-2"/>
          <w:szCs w:val="28"/>
          <w:lang w:val="nb-NO"/>
        </w:rPr>
        <w:t>;</w:t>
      </w:r>
    </w:p>
    <w:p w14:paraId="15F19846" w14:textId="32E85D1C" w:rsidR="00762169" w:rsidRPr="000B77F5" w:rsidRDefault="00762169" w:rsidP="00762169">
      <w:pPr>
        <w:spacing w:before="120" w:line="340" w:lineRule="exact"/>
        <w:ind w:firstLine="709"/>
        <w:jc w:val="both"/>
        <w:rPr>
          <w:szCs w:val="28"/>
          <w:lang w:val="nb-NO"/>
        </w:rPr>
      </w:pPr>
      <w:r w:rsidRPr="000B77F5">
        <w:rPr>
          <w:szCs w:val="28"/>
          <w:lang w:val="nb-NO"/>
        </w:rPr>
        <w:t xml:space="preserve">c) Đề xuất, trình Ủy ban nhân dân cấp tỉnh xác định cơ quan giải quyết bồi thường theo quy định pháp luật; tham gia vào việc xác minh thiệt hại khi được cơ quan giải quyết bồi thường đề nghị; tham gia thương lượng việc bồi thường </w:t>
      </w:r>
      <w:r w:rsidR="006D13E2">
        <w:rPr>
          <w:szCs w:val="28"/>
          <w:lang w:val="nb-NO"/>
        </w:rPr>
        <w:t>tại địa phương</w:t>
      </w:r>
      <w:r w:rsidRPr="000B77F5">
        <w:rPr>
          <w:szCs w:val="28"/>
          <w:lang w:val="nb-NO"/>
        </w:rPr>
        <w:t xml:space="preserve"> thuộc thẩm quyền quản lý của Ủy ban nhân dân cấp tỉnh;</w:t>
      </w:r>
    </w:p>
    <w:p w14:paraId="706B80BB" w14:textId="77777777" w:rsidR="00762169" w:rsidRPr="000B77F5" w:rsidRDefault="00762169" w:rsidP="00762169">
      <w:pPr>
        <w:spacing w:before="120" w:line="340" w:lineRule="exact"/>
        <w:ind w:firstLine="709"/>
        <w:jc w:val="both"/>
        <w:rPr>
          <w:spacing w:val="2"/>
          <w:szCs w:val="28"/>
          <w:lang w:val="nb-NO"/>
        </w:rPr>
      </w:pPr>
      <w:r w:rsidRPr="000B77F5">
        <w:rPr>
          <w:spacing w:val="2"/>
          <w:szCs w:val="28"/>
          <w:lang w:val="nb-NO"/>
        </w:rPr>
        <w:t>d) Theo dõi, đôn đốc, kiểm tra công tác bồi thường nhà nước;</w:t>
      </w:r>
    </w:p>
    <w:p w14:paraId="673674D3" w14:textId="77777777" w:rsidR="00762169" w:rsidRPr="000B77F5" w:rsidRDefault="00762169" w:rsidP="00762169">
      <w:pPr>
        <w:spacing w:before="120" w:line="340" w:lineRule="exact"/>
        <w:ind w:firstLine="709"/>
        <w:jc w:val="both"/>
        <w:rPr>
          <w:spacing w:val="-2"/>
          <w:szCs w:val="28"/>
          <w:lang w:val="nb-NO"/>
        </w:rPr>
      </w:pPr>
      <w:r w:rsidRPr="000B77F5">
        <w:rPr>
          <w:spacing w:val="-2"/>
          <w:szCs w:val="28"/>
          <w:lang w:val="nb-NO"/>
        </w:rPr>
        <w:t>đ) Đề xuất Ủy ban nhân dân cấp tỉnh kiến nghị người có thẩm quyền kháng nghị bản án, quyết định của Tòa án có nội dung giải quyết bồi thường, kiến nghị thủ trưởng cơ quan trực tiếp quản lý người thi hành công vụ xem xét lại quyết định hoàn trả, giảm mức hoàn trả theo quy định pháp luật; yêu cầu thủ trưởng cơ quan quản lý trực tiếp người thi hành công vụ gây thiệt hại hủy quyết định giải quyết bồi thường theo quy định pháp luật;</w:t>
      </w:r>
    </w:p>
    <w:p w14:paraId="2F2CBC43" w14:textId="6B4F5676" w:rsidR="00762169" w:rsidRPr="000B77F5" w:rsidRDefault="00762169" w:rsidP="00762169">
      <w:pPr>
        <w:spacing w:before="120" w:line="340" w:lineRule="exact"/>
        <w:ind w:firstLine="709"/>
        <w:jc w:val="both"/>
        <w:rPr>
          <w:spacing w:val="2"/>
          <w:szCs w:val="28"/>
          <w:lang w:val="nb-NO"/>
        </w:rPr>
      </w:pPr>
      <w:r w:rsidRPr="000B77F5">
        <w:rPr>
          <w:spacing w:val="2"/>
          <w:szCs w:val="28"/>
          <w:lang w:val="nb-NO"/>
        </w:rPr>
        <w:t xml:space="preserve">e) Giúp Ủy ban nhân dân cấp tỉnh thực hiện quản lý nhà nước về công tác bồi thường nhà nước </w:t>
      </w:r>
      <w:r w:rsidR="006D13E2">
        <w:rPr>
          <w:spacing w:val="2"/>
          <w:szCs w:val="28"/>
          <w:lang w:val="nb-NO"/>
        </w:rPr>
        <w:t>tại địa phương</w:t>
      </w:r>
      <w:r w:rsidRPr="000B77F5">
        <w:rPr>
          <w:spacing w:val="2"/>
          <w:szCs w:val="28"/>
          <w:lang w:val="nb-NO"/>
        </w:rPr>
        <w:t>.</w:t>
      </w:r>
    </w:p>
    <w:p w14:paraId="623F289C" w14:textId="77777777" w:rsidR="00711B1E" w:rsidRDefault="000F0274" w:rsidP="000F0274">
      <w:pPr>
        <w:pStyle w:val="Heading2"/>
        <w:spacing w:line="340" w:lineRule="exact"/>
        <w:ind w:firstLine="709"/>
        <w:jc w:val="both"/>
        <w:rPr>
          <w:rFonts w:ascii="Times New Roman" w:hAnsi="Times New Roman"/>
          <w:bCs/>
          <w:i/>
          <w:iCs/>
          <w:sz w:val="28"/>
          <w:szCs w:val="28"/>
          <w:lang w:val="nb-NO"/>
        </w:rPr>
      </w:pPr>
      <w:r w:rsidRPr="00B7666D">
        <w:rPr>
          <w:rFonts w:ascii="Times New Roman" w:hAnsi="Times New Roman"/>
          <w:bCs/>
          <w:i/>
          <w:iCs/>
          <w:sz w:val="28"/>
          <w:szCs w:val="28"/>
          <w:lang w:val="nb-NO"/>
        </w:rPr>
        <w:t>2</w:t>
      </w:r>
      <w:r w:rsidR="00762169">
        <w:rPr>
          <w:rFonts w:ascii="Times New Roman" w:hAnsi="Times New Roman"/>
          <w:bCs/>
          <w:i/>
          <w:iCs/>
          <w:sz w:val="28"/>
          <w:szCs w:val="28"/>
          <w:lang w:val="nb-NO"/>
        </w:rPr>
        <w:t>3</w:t>
      </w:r>
      <w:r w:rsidRPr="00B7666D">
        <w:rPr>
          <w:rFonts w:ascii="Times New Roman" w:hAnsi="Times New Roman"/>
          <w:bCs/>
          <w:i/>
          <w:iCs/>
          <w:sz w:val="28"/>
          <w:szCs w:val="28"/>
          <w:lang w:val="nb-NO"/>
        </w:rPr>
        <w:t xml:space="preserve">. </w:t>
      </w:r>
      <w:r w:rsidR="00711B1E">
        <w:rPr>
          <w:rFonts w:ascii="Times New Roman" w:hAnsi="Times New Roman"/>
          <w:bCs/>
          <w:i/>
          <w:iCs/>
          <w:sz w:val="28"/>
          <w:szCs w:val="28"/>
          <w:lang w:val="nb-NO"/>
        </w:rPr>
        <w:t>Về hỗ trợ pháp lý cho doanh nghiệp nhỏ và vừa:</w:t>
      </w:r>
    </w:p>
    <w:p w14:paraId="2C05D372" w14:textId="43032ACB" w:rsidR="00094C4B" w:rsidRPr="0028313D" w:rsidRDefault="00094C4B" w:rsidP="000F0274">
      <w:pPr>
        <w:pStyle w:val="Heading2"/>
        <w:spacing w:line="340" w:lineRule="exact"/>
        <w:ind w:firstLine="709"/>
        <w:jc w:val="both"/>
        <w:rPr>
          <w:rFonts w:ascii="Times New Roman" w:hAnsi="Times New Roman"/>
          <w:bCs/>
          <w:i/>
          <w:iCs/>
          <w:color w:val="000000"/>
          <w:sz w:val="28"/>
          <w:szCs w:val="28"/>
          <w:shd w:val="clear" w:color="auto" w:fill="FFFFFF"/>
          <w:lang w:val="nb-NO"/>
        </w:rPr>
      </w:pPr>
      <w:r w:rsidRPr="0028313D">
        <w:rPr>
          <w:rFonts w:ascii="Times New Roman" w:hAnsi="Times New Roman"/>
          <w:bCs/>
          <w:i/>
          <w:iCs/>
          <w:color w:val="000000"/>
          <w:sz w:val="28"/>
          <w:szCs w:val="28"/>
          <w:shd w:val="clear" w:color="auto" w:fill="FFFFFF"/>
          <w:lang w:val="nb-NO"/>
        </w:rPr>
        <w:t>a) Xây dựng, trình Ủy ban nhân dân cấp tỉnh ban hành các ch</w:t>
      </w:r>
      <w:r w:rsidRPr="0028313D">
        <w:rPr>
          <w:rFonts w:ascii="Times New Roman" w:hAnsi="Times New Roman" w:hint="cs"/>
          <w:bCs/>
          <w:i/>
          <w:iCs/>
          <w:color w:val="000000"/>
          <w:sz w:val="28"/>
          <w:szCs w:val="28"/>
          <w:shd w:val="clear" w:color="auto" w:fill="FFFFFF"/>
          <w:lang w:val="nb-NO"/>
        </w:rPr>
        <w:t>ươ</w:t>
      </w:r>
      <w:r w:rsidRPr="0028313D">
        <w:rPr>
          <w:rFonts w:ascii="Times New Roman" w:hAnsi="Times New Roman"/>
          <w:bCs/>
          <w:i/>
          <w:iCs/>
          <w:color w:val="000000"/>
          <w:sz w:val="28"/>
          <w:szCs w:val="28"/>
          <w:shd w:val="clear" w:color="auto" w:fill="FFFFFF"/>
          <w:lang w:val="nb-NO"/>
        </w:rPr>
        <w:t xml:space="preserve">ng trình, kế hoạch, </w:t>
      </w:r>
      <w:r w:rsidRPr="0028313D">
        <w:rPr>
          <w:rFonts w:ascii="Times New Roman" w:hAnsi="Times New Roman" w:hint="eastAsia"/>
          <w:bCs/>
          <w:i/>
          <w:iCs/>
          <w:color w:val="000000"/>
          <w:sz w:val="28"/>
          <w:szCs w:val="28"/>
          <w:shd w:val="clear" w:color="auto" w:fill="FFFFFF"/>
          <w:lang w:val="nb-NO"/>
        </w:rPr>
        <w:t>đ</w:t>
      </w:r>
      <w:r w:rsidRPr="0028313D">
        <w:rPr>
          <w:rFonts w:ascii="Times New Roman" w:hAnsi="Times New Roman"/>
          <w:bCs/>
          <w:i/>
          <w:iCs/>
          <w:color w:val="000000"/>
          <w:sz w:val="28"/>
          <w:szCs w:val="28"/>
          <w:shd w:val="clear" w:color="auto" w:fill="FFFFFF"/>
          <w:lang w:val="nb-NO"/>
        </w:rPr>
        <w:t xml:space="preserve">ề </w:t>
      </w:r>
      <w:r w:rsidRPr="0028313D">
        <w:rPr>
          <w:rFonts w:ascii="Times New Roman" w:hAnsi="Times New Roman" w:hint="eastAsia"/>
          <w:bCs/>
          <w:i/>
          <w:iCs/>
          <w:color w:val="000000"/>
          <w:sz w:val="28"/>
          <w:szCs w:val="28"/>
          <w:shd w:val="clear" w:color="auto" w:fill="FFFFFF"/>
          <w:lang w:val="nb-NO"/>
        </w:rPr>
        <w:t>á</w:t>
      </w:r>
      <w:r w:rsidRPr="0028313D">
        <w:rPr>
          <w:rFonts w:ascii="Times New Roman" w:hAnsi="Times New Roman"/>
          <w:bCs/>
          <w:i/>
          <w:iCs/>
          <w:color w:val="000000"/>
          <w:sz w:val="28"/>
          <w:szCs w:val="28"/>
          <w:shd w:val="clear" w:color="auto" w:fill="FFFFFF"/>
          <w:lang w:val="nb-NO"/>
        </w:rPr>
        <w:t>n về hỗ trợ pháp lý cho doanh nghiệp nhỏ và vừa, hộ kinh doanh và tổ ch</w:t>
      </w:r>
      <w:r w:rsidRPr="0028313D">
        <w:rPr>
          <w:rFonts w:ascii="Times New Roman" w:hAnsi="Times New Roman" w:hint="cs"/>
          <w:bCs/>
          <w:i/>
          <w:iCs/>
          <w:color w:val="000000"/>
          <w:sz w:val="28"/>
          <w:szCs w:val="28"/>
          <w:shd w:val="clear" w:color="auto" w:fill="FFFFFF"/>
          <w:lang w:val="nb-NO"/>
        </w:rPr>
        <w:t>ứ</w:t>
      </w:r>
      <w:r w:rsidRPr="0028313D">
        <w:rPr>
          <w:rFonts w:ascii="Times New Roman" w:hAnsi="Times New Roman"/>
          <w:bCs/>
          <w:i/>
          <w:iCs/>
          <w:color w:val="000000"/>
          <w:sz w:val="28"/>
          <w:szCs w:val="28"/>
          <w:shd w:val="clear" w:color="auto" w:fill="FFFFFF"/>
          <w:lang w:val="nb-NO"/>
        </w:rPr>
        <w:t>c th</w:t>
      </w:r>
      <w:r w:rsidRPr="0028313D">
        <w:rPr>
          <w:rFonts w:ascii="Times New Roman" w:hAnsi="Times New Roman" w:hint="cs"/>
          <w:bCs/>
          <w:i/>
          <w:iCs/>
          <w:color w:val="000000"/>
          <w:sz w:val="28"/>
          <w:szCs w:val="28"/>
          <w:shd w:val="clear" w:color="auto" w:fill="FFFFFF"/>
          <w:lang w:val="nb-NO"/>
        </w:rPr>
        <w:t>ự</w:t>
      </w:r>
      <w:r w:rsidRPr="0028313D">
        <w:rPr>
          <w:rFonts w:ascii="Times New Roman" w:hAnsi="Times New Roman"/>
          <w:bCs/>
          <w:i/>
          <w:iCs/>
          <w:color w:val="000000"/>
          <w:sz w:val="28"/>
          <w:szCs w:val="28"/>
          <w:shd w:val="clear" w:color="auto" w:fill="FFFFFF"/>
          <w:lang w:val="nb-NO"/>
        </w:rPr>
        <w:t>c hiện sau khi các ch</w:t>
      </w:r>
      <w:r w:rsidRPr="0028313D">
        <w:rPr>
          <w:rFonts w:ascii="Times New Roman" w:hAnsi="Times New Roman" w:hint="cs"/>
          <w:bCs/>
          <w:i/>
          <w:iCs/>
          <w:color w:val="000000"/>
          <w:sz w:val="28"/>
          <w:szCs w:val="28"/>
          <w:shd w:val="clear" w:color="auto" w:fill="FFFFFF"/>
          <w:lang w:val="nb-NO"/>
        </w:rPr>
        <w:t>ươ</w:t>
      </w:r>
      <w:r w:rsidRPr="0028313D">
        <w:rPr>
          <w:rFonts w:ascii="Times New Roman" w:hAnsi="Times New Roman"/>
          <w:bCs/>
          <w:i/>
          <w:iCs/>
          <w:color w:val="000000"/>
          <w:sz w:val="28"/>
          <w:szCs w:val="28"/>
          <w:shd w:val="clear" w:color="auto" w:fill="FFFFFF"/>
          <w:lang w:val="nb-NO"/>
        </w:rPr>
        <w:t xml:space="preserve">ng trình, kế hoạch, </w:t>
      </w:r>
      <w:r w:rsidRPr="0028313D">
        <w:rPr>
          <w:rFonts w:ascii="Times New Roman" w:hAnsi="Times New Roman" w:hint="eastAsia"/>
          <w:bCs/>
          <w:i/>
          <w:iCs/>
          <w:color w:val="000000"/>
          <w:sz w:val="28"/>
          <w:szCs w:val="28"/>
          <w:shd w:val="clear" w:color="auto" w:fill="FFFFFF"/>
          <w:lang w:val="nb-NO"/>
        </w:rPr>
        <w:t>đ</w:t>
      </w:r>
      <w:r w:rsidRPr="0028313D">
        <w:rPr>
          <w:rFonts w:ascii="Times New Roman" w:hAnsi="Times New Roman"/>
          <w:bCs/>
          <w:i/>
          <w:iCs/>
          <w:color w:val="000000"/>
          <w:sz w:val="28"/>
          <w:szCs w:val="28"/>
          <w:shd w:val="clear" w:color="auto" w:fill="FFFFFF"/>
          <w:lang w:val="nb-NO"/>
        </w:rPr>
        <w:t xml:space="preserve">ề </w:t>
      </w:r>
      <w:r w:rsidRPr="0028313D">
        <w:rPr>
          <w:rFonts w:ascii="Times New Roman" w:hAnsi="Times New Roman" w:hint="eastAsia"/>
          <w:bCs/>
          <w:i/>
          <w:iCs/>
          <w:color w:val="000000"/>
          <w:sz w:val="28"/>
          <w:szCs w:val="28"/>
          <w:shd w:val="clear" w:color="auto" w:fill="FFFFFF"/>
          <w:lang w:val="nb-NO"/>
        </w:rPr>
        <w:t>á</w:t>
      </w:r>
      <w:r w:rsidRPr="0028313D">
        <w:rPr>
          <w:rFonts w:ascii="Times New Roman" w:hAnsi="Times New Roman"/>
          <w:bCs/>
          <w:i/>
          <w:iCs/>
          <w:color w:val="000000"/>
          <w:sz w:val="28"/>
          <w:szCs w:val="28"/>
          <w:shd w:val="clear" w:color="auto" w:fill="FFFFFF"/>
          <w:lang w:val="nb-NO"/>
        </w:rPr>
        <w:t xml:space="preserve">n </w:t>
      </w:r>
      <w:r w:rsidRPr="0028313D">
        <w:rPr>
          <w:rFonts w:ascii="Times New Roman" w:hAnsi="Times New Roman" w:hint="eastAsia"/>
          <w:bCs/>
          <w:i/>
          <w:iCs/>
          <w:color w:val="000000"/>
          <w:sz w:val="28"/>
          <w:szCs w:val="28"/>
          <w:shd w:val="clear" w:color="auto" w:fill="FFFFFF"/>
          <w:lang w:val="nb-NO"/>
        </w:rPr>
        <w:t>đ</w:t>
      </w:r>
      <w:r w:rsidRPr="0028313D">
        <w:rPr>
          <w:rFonts w:ascii="Times New Roman" w:hAnsi="Times New Roman" w:hint="cs"/>
          <w:bCs/>
          <w:i/>
          <w:iCs/>
          <w:color w:val="000000"/>
          <w:sz w:val="28"/>
          <w:szCs w:val="28"/>
          <w:shd w:val="clear" w:color="auto" w:fill="FFFFFF"/>
          <w:lang w:val="nb-NO"/>
        </w:rPr>
        <w:t>ư</w:t>
      </w:r>
      <w:r w:rsidRPr="0028313D">
        <w:rPr>
          <w:rFonts w:ascii="Times New Roman" w:hAnsi="Times New Roman"/>
          <w:bCs/>
          <w:i/>
          <w:iCs/>
          <w:color w:val="000000"/>
          <w:sz w:val="28"/>
          <w:szCs w:val="28"/>
          <w:shd w:val="clear" w:color="auto" w:fill="FFFFFF"/>
          <w:lang w:val="nb-NO"/>
        </w:rPr>
        <w:t>ợc ban hành;</w:t>
      </w:r>
    </w:p>
    <w:p w14:paraId="768D9008" w14:textId="5DB4CB93" w:rsidR="00711B1E" w:rsidRDefault="00094C4B" w:rsidP="000F0274">
      <w:pPr>
        <w:pStyle w:val="Heading2"/>
        <w:spacing w:line="340" w:lineRule="exact"/>
        <w:ind w:firstLine="709"/>
        <w:jc w:val="both"/>
        <w:rPr>
          <w:rFonts w:ascii="Times New Roman" w:hAnsi="Times New Roman"/>
          <w:bCs/>
          <w:i/>
          <w:iCs/>
          <w:color w:val="000000"/>
          <w:sz w:val="28"/>
          <w:szCs w:val="28"/>
          <w:shd w:val="clear" w:color="auto" w:fill="FFFFFF"/>
          <w:lang w:val="nb-NO"/>
        </w:rPr>
      </w:pPr>
      <w:r>
        <w:rPr>
          <w:rFonts w:ascii="Times New Roman" w:hAnsi="Times New Roman"/>
          <w:bCs/>
          <w:i/>
          <w:iCs/>
          <w:sz w:val="28"/>
          <w:szCs w:val="28"/>
          <w:lang w:val="nb-NO"/>
        </w:rPr>
        <w:t>b</w:t>
      </w:r>
      <w:r w:rsidR="00711B1E">
        <w:rPr>
          <w:rFonts w:ascii="Times New Roman" w:hAnsi="Times New Roman"/>
          <w:bCs/>
          <w:i/>
          <w:iCs/>
          <w:sz w:val="28"/>
          <w:szCs w:val="28"/>
          <w:lang w:val="nb-NO"/>
        </w:rPr>
        <w:t xml:space="preserve">) </w:t>
      </w:r>
      <w:r w:rsidR="000F0274" w:rsidRPr="00B7666D">
        <w:rPr>
          <w:rFonts w:ascii="Times New Roman" w:hAnsi="Times New Roman"/>
          <w:bCs/>
          <w:i/>
          <w:iCs/>
          <w:sz w:val="28"/>
          <w:szCs w:val="28"/>
          <w:lang w:val="nb-NO"/>
        </w:rPr>
        <w:t>L</w:t>
      </w:r>
      <w:r w:rsidR="000F0274" w:rsidRPr="00B7666D">
        <w:rPr>
          <w:rFonts w:ascii="Times New Roman" w:hAnsi="Times New Roman"/>
          <w:bCs/>
          <w:i/>
          <w:iCs/>
          <w:color w:val="000000"/>
          <w:sz w:val="28"/>
          <w:szCs w:val="28"/>
          <w:shd w:val="clear" w:color="auto" w:fill="FFFFFF"/>
          <w:lang w:val="nb-NO"/>
        </w:rPr>
        <w:t xml:space="preserve">àm đầu mối thực hiện hoạt động hỗ trợ pháp lý cho doanh nghiệp nhỏ và vừa theo quy định pháp luật; </w:t>
      </w:r>
    </w:p>
    <w:p w14:paraId="11982E10" w14:textId="71D4E080" w:rsidR="000F0274" w:rsidRPr="00B7666D" w:rsidRDefault="00711B1E" w:rsidP="000F0274">
      <w:pPr>
        <w:pStyle w:val="Heading2"/>
        <w:spacing w:line="340" w:lineRule="exact"/>
        <w:ind w:firstLine="709"/>
        <w:jc w:val="both"/>
        <w:rPr>
          <w:rFonts w:ascii="Times New Roman" w:hAnsi="Times New Roman"/>
          <w:bCs/>
          <w:i/>
          <w:iCs/>
          <w:sz w:val="28"/>
          <w:szCs w:val="28"/>
          <w:lang w:val="nb-NO"/>
        </w:rPr>
      </w:pPr>
      <w:r>
        <w:rPr>
          <w:rFonts w:ascii="Times New Roman" w:hAnsi="Times New Roman"/>
          <w:bCs/>
          <w:i/>
          <w:iCs/>
          <w:color w:val="000000"/>
          <w:sz w:val="28"/>
          <w:szCs w:val="28"/>
          <w:shd w:val="clear" w:color="auto" w:fill="FFFFFF"/>
          <w:lang w:val="nb-NO"/>
        </w:rPr>
        <w:t>c) Giúp Ủy ban nhân dân cấp t</w:t>
      </w:r>
      <w:r w:rsidR="00A90E01">
        <w:rPr>
          <w:rFonts w:ascii="Times New Roman" w:hAnsi="Times New Roman"/>
          <w:bCs/>
          <w:i/>
          <w:iCs/>
          <w:color w:val="000000"/>
          <w:sz w:val="28"/>
          <w:szCs w:val="28"/>
          <w:shd w:val="clear" w:color="auto" w:fill="FFFFFF"/>
          <w:lang w:val="nb-NO"/>
        </w:rPr>
        <w:t>ỉ</w:t>
      </w:r>
      <w:r>
        <w:rPr>
          <w:rFonts w:ascii="Times New Roman" w:hAnsi="Times New Roman"/>
          <w:bCs/>
          <w:i/>
          <w:iCs/>
          <w:color w:val="000000"/>
          <w:sz w:val="28"/>
          <w:szCs w:val="28"/>
          <w:shd w:val="clear" w:color="auto" w:fill="FFFFFF"/>
          <w:lang w:val="nb-NO"/>
        </w:rPr>
        <w:t xml:space="preserve">nh </w:t>
      </w:r>
      <w:r w:rsidRPr="0028313D">
        <w:rPr>
          <w:rFonts w:ascii="Times New Roman" w:hAnsi="Times New Roman"/>
          <w:i/>
          <w:color w:val="000000" w:themeColor="text1"/>
          <w:sz w:val="28"/>
          <w:szCs w:val="28"/>
          <w:bdr w:val="none" w:sz="0" w:space="0" w:color="auto" w:frame="1"/>
          <w:lang w:val="nb-NO"/>
        </w:rPr>
        <w:t>xây dựng</w:t>
      </w:r>
      <w:r w:rsidRPr="0028313D">
        <w:rPr>
          <w:rFonts w:ascii="Times New Roman" w:hAnsi="Times New Roman"/>
          <w:bCs/>
          <w:i/>
          <w:color w:val="000000" w:themeColor="text1"/>
          <w:sz w:val="28"/>
          <w:szCs w:val="28"/>
          <w:bdr w:val="none" w:sz="0" w:space="0" w:color="auto" w:frame="1"/>
          <w:lang w:val="nb-NO"/>
        </w:rPr>
        <w:t>, quản lý và sử dụng mạng lưới tư vấn viên pháp luật</w:t>
      </w:r>
      <w:r w:rsidR="000F0274" w:rsidRPr="00B7666D">
        <w:rPr>
          <w:rFonts w:ascii="Times New Roman" w:hAnsi="Times New Roman"/>
          <w:bCs/>
          <w:i/>
          <w:iCs/>
          <w:color w:val="000000"/>
          <w:sz w:val="28"/>
          <w:szCs w:val="28"/>
          <w:shd w:val="clear" w:color="auto" w:fill="FFFFFF"/>
          <w:lang w:val="nb-NO"/>
        </w:rPr>
        <w:t xml:space="preserve"> </w:t>
      </w:r>
      <w:r w:rsidR="006D13E2">
        <w:rPr>
          <w:rFonts w:ascii="Times New Roman" w:hAnsi="Times New Roman"/>
          <w:bCs/>
          <w:i/>
          <w:iCs/>
          <w:color w:val="000000"/>
          <w:sz w:val="28"/>
          <w:szCs w:val="28"/>
          <w:shd w:val="clear" w:color="auto" w:fill="FFFFFF"/>
          <w:lang w:val="nb-NO"/>
        </w:rPr>
        <w:t>tại địa phương</w:t>
      </w:r>
      <w:r>
        <w:rPr>
          <w:rFonts w:ascii="Times New Roman" w:hAnsi="Times New Roman"/>
          <w:bCs/>
          <w:i/>
          <w:iCs/>
          <w:color w:val="000000"/>
          <w:sz w:val="28"/>
          <w:szCs w:val="28"/>
          <w:shd w:val="clear" w:color="auto" w:fill="FFFFFF"/>
          <w:lang w:val="nb-NO"/>
        </w:rPr>
        <w:t xml:space="preserve"> theo quy định pháp luật</w:t>
      </w:r>
      <w:r w:rsidR="000F0274" w:rsidRPr="00B7666D">
        <w:rPr>
          <w:rFonts w:ascii="Times New Roman" w:hAnsi="Times New Roman"/>
          <w:bCs/>
          <w:i/>
          <w:iCs/>
          <w:color w:val="000000"/>
          <w:sz w:val="28"/>
          <w:szCs w:val="28"/>
          <w:shd w:val="clear" w:color="auto" w:fill="FFFFFF"/>
          <w:lang w:val="nb-NO"/>
        </w:rPr>
        <w:t>.</w:t>
      </w:r>
    </w:p>
    <w:p w14:paraId="162BD1EA" w14:textId="77777777" w:rsidR="000F0274" w:rsidRPr="00B7666D" w:rsidRDefault="000F0274" w:rsidP="000F0274">
      <w:pPr>
        <w:pStyle w:val="Heading2"/>
        <w:spacing w:line="340" w:lineRule="exact"/>
        <w:ind w:firstLine="709"/>
        <w:jc w:val="both"/>
        <w:rPr>
          <w:rFonts w:ascii="Times New Roman" w:hAnsi="Times New Roman"/>
          <w:b w:val="0"/>
          <w:sz w:val="28"/>
          <w:szCs w:val="28"/>
          <w:lang w:val="nb-NO"/>
        </w:rPr>
      </w:pPr>
      <w:r w:rsidRPr="00B7666D">
        <w:rPr>
          <w:rFonts w:ascii="Times New Roman" w:hAnsi="Times New Roman"/>
          <w:b w:val="0"/>
          <w:sz w:val="28"/>
          <w:szCs w:val="28"/>
          <w:lang w:val="nb-NO"/>
        </w:rPr>
        <w:t>2</w:t>
      </w:r>
      <w:r w:rsidR="00762169">
        <w:rPr>
          <w:rFonts w:ascii="Times New Roman" w:hAnsi="Times New Roman"/>
          <w:b w:val="0"/>
          <w:sz w:val="28"/>
          <w:szCs w:val="28"/>
          <w:lang w:val="nb-NO"/>
        </w:rPr>
        <w:t>4</w:t>
      </w:r>
      <w:r w:rsidRPr="00B7666D">
        <w:rPr>
          <w:rFonts w:ascii="Times New Roman" w:hAnsi="Times New Roman"/>
          <w:b w:val="0"/>
          <w:sz w:val="28"/>
          <w:szCs w:val="28"/>
          <w:lang w:val="vi-VN"/>
        </w:rPr>
        <w:t>. Về quản lý công tác thi hành pháp luật về xử lý vi phạm hành chính:</w:t>
      </w:r>
    </w:p>
    <w:p w14:paraId="2A20B708" w14:textId="77777777" w:rsidR="00FC0F09" w:rsidRPr="0028313D" w:rsidRDefault="00FC0F09">
      <w:pPr>
        <w:shd w:val="clear" w:color="auto" w:fill="FFFFFF"/>
        <w:spacing w:before="120" w:after="120" w:line="264" w:lineRule="auto"/>
        <w:ind w:firstLine="709"/>
        <w:jc w:val="both"/>
        <w:rPr>
          <w:b/>
          <w:i/>
          <w:iCs/>
          <w:color w:val="000000"/>
          <w:szCs w:val="28"/>
          <w:lang w:val="nb-NO"/>
        </w:rPr>
      </w:pPr>
      <w:r w:rsidRPr="0028313D">
        <w:rPr>
          <w:b/>
          <w:i/>
          <w:iCs/>
          <w:color w:val="000000"/>
          <w:szCs w:val="28"/>
          <w:lang w:val="nb-NO"/>
        </w:rPr>
        <w:t>a</w:t>
      </w:r>
      <w:r w:rsidRPr="0028313D">
        <w:rPr>
          <w:b/>
          <w:i/>
          <w:iCs/>
          <w:color w:val="000000"/>
          <w:szCs w:val="28"/>
          <w:lang w:val="vi-VN"/>
        </w:rPr>
        <w:t xml:space="preserve">) Đề xuất Ủy ban nhân dân cấp </w:t>
      </w:r>
      <w:r w:rsidRPr="0028313D">
        <w:rPr>
          <w:b/>
          <w:i/>
          <w:iCs/>
          <w:color w:val="000000"/>
          <w:szCs w:val="28"/>
          <w:lang w:val="nb-NO"/>
        </w:rPr>
        <w:t>tỉnh</w:t>
      </w:r>
      <w:r w:rsidRPr="0028313D" w:rsidDel="00B05A24">
        <w:rPr>
          <w:b/>
          <w:i/>
          <w:iCs/>
          <w:color w:val="000000"/>
          <w:szCs w:val="28"/>
          <w:lang w:val="vi-VN"/>
        </w:rPr>
        <w:t xml:space="preserve"> </w:t>
      </w:r>
      <w:r w:rsidRPr="0028313D">
        <w:rPr>
          <w:b/>
          <w:i/>
          <w:iCs/>
          <w:color w:val="000000"/>
          <w:szCs w:val="28"/>
          <w:lang w:val="vi-VN"/>
        </w:rPr>
        <w:t xml:space="preserve">kiến nghị cơ quan có thẩm quyền nghiên cứu, xử lý các quy định xử lý vi phạm hành chính không khả thi, không phù hợp với thực tiễn hoặc chồng chéo, mâu thuẫn </w:t>
      </w:r>
      <w:r w:rsidRPr="0028313D">
        <w:rPr>
          <w:b/>
          <w:i/>
          <w:iCs/>
          <w:color w:val="000000"/>
          <w:szCs w:val="28"/>
          <w:lang w:val="nb-NO"/>
        </w:rPr>
        <w:t>trong quá trình thi hành pháp luật về xử lý vi phạm hành chính</w:t>
      </w:r>
      <w:r w:rsidRPr="0028313D">
        <w:rPr>
          <w:b/>
          <w:i/>
          <w:iCs/>
          <w:color w:val="000000"/>
          <w:szCs w:val="28"/>
          <w:lang w:val="vi-VN"/>
        </w:rPr>
        <w:t>;</w:t>
      </w:r>
    </w:p>
    <w:p w14:paraId="441A6A26" w14:textId="3E3A32A0" w:rsidR="00FC0F09" w:rsidRPr="0028313D" w:rsidRDefault="00FC0F09">
      <w:pPr>
        <w:shd w:val="clear" w:color="auto" w:fill="FFFFFF"/>
        <w:spacing w:before="120" w:after="120" w:line="264" w:lineRule="auto"/>
        <w:ind w:firstLine="709"/>
        <w:jc w:val="both"/>
        <w:rPr>
          <w:b/>
          <w:i/>
          <w:iCs/>
          <w:color w:val="000000"/>
          <w:szCs w:val="28"/>
          <w:lang w:val="nb-NO"/>
        </w:rPr>
      </w:pPr>
      <w:r w:rsidRPr="0028313D">
        <w:rPr>
          <w:b/>
          <w:i/>
          <w:iCs/>
          <w:color w:val="000000"/>
          <w:szCs w:val="28"/>
          <w:lang w:val="nb-NO"/>
        </w:rPr>
        <w:t>b) Giúp chủ tịch Ủy ban nhân dân cấp tỉnh thực hiện kiểm tra công tác thi hành pháp luật về xử lý vi phạm hành chính, tập huấn, hướng dẫn chuyên môn, nghiệp vụ thi hành văn bản quy phạm pháp về xử lý vi phạm hành chính theo quy định pháp luật;</w:t>
      </w:r>
      <w:r w:rsidRPr="0028313D">
        <w:rPr>
          <w:rFonts w:ascii="Arial" w:hAnsi="Arial" w:cs="Arial"/>
          <w:b/>
          <w:i/>
          <w:color w:val="000000"/>
          <w:sz w:val="18"/>
          <w:szCs w:val="18"/>
          <w:shd w:val="clear" w:color="auto" w:fill="FFFFFF"/>
          <w:lang w:val="nb-NO"/>
        </w:rPr>
        <w:t xml:space="preserve"> </w:t>
      </w:r>
    </w:p>
    <w:p w14:paraId="246C5A3D" w14:textId="6B8D76B9" w:rsidR="000F0274" w:rsidRPr="0028313D" w:rsidRDefault="00FC0F09" w:rsidP="0028313D">
      <w:pPr>
        <w:jc w:val="both"/>
        <w:rPr>
          <w:i/>
          <w:szCs w:val="28"/>
          <w:lang w:val="nb-NO"/>
        </w:rPr>
      </w:pPr>
      <w:r w:rsidRPr="0028313D">
        <w:rPr>
          <w:b/>
          <w:bCs/>
          <w:i/>
          <w:color w:val="000000"/>
          <w:szCs w:val="28"/>
          <w:lang w:val="nb-NO"/>
        </w:rPr>
        <w:tab/>
        <w:t>c)</w:t>
      </w:r>
      <w:r w:rsidRPr="0028313D">
        <w:rPr>
          <w:b/>
          <w:bCs/>
          <w:i/>
          <w:color w:val="000000"/>
          <w:szCs w:val="28"/>
          <w:lang w:val="vi-VN"/>
        </w:rPr>
        <w:t xml:space="preserve"> Giúp </w:t>
      </w:r>
      <w:r w:rsidRPr="0028313D">
        <w:rPr>
          <w:b/>
          <w:bCs/>
          <w:i/>
          <w:color w:val="000000"/>
          <w:szCs w:val="28"/>
          <w:lang w:val="nb-NO"/>
        </w:rPr>
        <w:t>Chủ tịch Ủy ban nhân dân cấp tỉnh báo cáo công tác thi hành pháp luật về xử lý vi phạm hành chính tại địa phương, thực hiện các nhiệm vụ thống kê về xử lý vi phạm hành chính trong phạm vi quản lý của địa phương, xây dựng Cơ sở dữ liệu về xử lý vi phạm hành chính và tích hợp vào Cơ sở dữ liệu quốc gia về xử lý vi phạm hành chính tại Bộ Tư pháp</w:t>
      </w:r>
      <w:r w:rsidR="000F0274" w:rsidRPr="0028313D">
        <w:rPr>
          <w:i/>
          <w:szCs w:val="28"/>
          <w:lang w:val="nb-NO"/>
        </w:rPr>
        <w:t>.</w:t>
      </w:r>
    </w:p>
    <w:p w14:paraId="6BCEABE0" w14:textId="77777777" w:rsidR="000F0274" w:rsidRPr="00B7666D" w:rsidRDefault="000F0274" w:rsidP="000F0274">
      <w:pPr>
        <w:pStyle w:val="Heading2"/>
        <w:spacing w:line="340" w:lineRule="exact"/>
        <w:ind w:firstLine="709"/>
        <w:jc w:val="both"/>
        <w:rPr>
          <w:rFonts w:ascii="Times New Roman" w:hAnsi="Times New Roman"/>
          <w:b w:val="0"/>
          <w:sz w:val="28"/>
          <w:szCs w:val="28"/>
          <w:lang w:val="nb-NO"/>
        </w:rPr>
      </w:pPr>
      <w:r w:rsidRPr="00B7666D">
        <w:rPr>
          <w:rFonts w:ascii="Times New Roman" w:hAnsi="Times New Roman"/>
          <w:b w:val="0"/>
          <w:sz w:val="28"/>
          <w:szCs w:val="28"/>
          <w:lang w:val="vi-VN"/>
        </w:rPr>
        <w:t>2</w:t>
      </w:r>
      <w:r w:rsidR="00762169">
        <w:rPr>
          <w:rFonts w:ascii="Times New Roman" w:hAnsi="Times New Roman"/>
          <w:b w:val="0"/>
          <w:sz w:val="28"/>
          <w:szCs w:val="28"/>
          <w:lang w:val="nb-NO"/>
        </w:rPr>
        <w:t>5</w:t>
      </w:r>
      <w:r w:rsidRPr="00B7666D">
        <w:rPr>
          <w:rFonts w:ascii="Times New Roman" w:hAnsi="Times New Roman"/>
          <w:b w:val="0"/>
          <w:sz w:val="28"/>
          <w:szCs w:val="28"/>
          <w:lang w:val="vi-VN"/>
        </w:rPr>
        <w:t>. Giúp Ủy ban nhân dân cấp tỉnh thực hiện nhiệm vụ, quyền hạn về thi hành án dân sự</w:t>
      </w:r>
      <w:r w:rsidRPr="00B7666D">
        <w:rPr>
          <w:rFonts w:ascii="Times New Roman" w:hAnsi="Times New Roman"/>
          <w:b w:val="0"/>
          <w:sz w:val="28"/>
          <w:szCs w:val="28"/>
          <w:lang w:val="nb-NO"/>
        </w:rPr>
        <w:t>, hành chính</w:t>
      </w:r>
      <w:r w:rsidRPr="00B7666D">
        <w:rPr>
          <w:rFonts w:ascii="Times New Roman" w:hAnsi="Times New Roman"/>
          <w:b w:val="0"/>
          <w:sz w:val="28"/>
          <w:szCs w:val="28"/>
          <w:lang w:val="vi-VN"/>
        </w:rPr>
        <w:t xml:space="preserve"> theo quy định pháp luật</w:t>
      </w:r>
      <w:r w:rsidRPr="00B7666D">
        <w:rPr>
          <w:rFonts w:ascii="Times New Roman" w:hAnsi="Times New Roman"/>
          <w:b w:val="0"/>
          <w:sz w:val="28"/>
          <w:szCs w:val="28"/>
          <w:lang w:val="nb-NO"/>
        </w:rPr>
        <w:t xml:space="preserve"> và</w:t>
      </w:r>
      <w:r w:rsidRPr="00B7666D">
        <w:rPr>
          <w:rFonts w:ascii="Times New Roman" w:hAnsi="Times New Roman"/>
          <w:b w:val="0"/>
          <w:sz w:val="28"/>
          <w:szCs w:val="28"/>
          <w:lang w:val="vi-VN"/>
        </w:rPr>
        <w:t xml:space="preserve"> quy chế phối hợp công tác giữa cơ quan tư pháp và cơ quan thi hành án dân sự địa phương do Bộ Tư pháp ban hành.</w:t>
      </w:r>
      <w:r w:rsidRPr="00B7666D">
        <w:rPr>
          <w:rFonts w:ascii="Times New Roman" w:hAnsi="Times New Roman"/>
          <w:b w:val="0"/>
          <w:sz w:val="28"/>
          <w:szCs w:val="28"/>
          <w:lang w:val="nb-NO"/>
        </w:rPr>
        <w:t xml:space="preserve"> </w:t>
      </w:r>
    </w:p>
    <w:p w14:paraId="72A4A8C8" w14:textId="77777777" w:rsidR="000F0274" w:rsidRPr="00B7666D" w:rsidRDefault="000F0274" w:rsidP="000F0274">
      <w:pPr>
        <w:pStyle w:val="Heading2"/>
        <w:spacing w:line="340" w:lineRule="exact"/>
        <w:ind w:firstLine="709"/>
        <w:jc w:val="both"/>
        <w:rPr>
          <w:rFonts w:ascii="Times New Roman" w:hAnsi="Times New Roman"/>
          <w:b w:val="0"/>
          <w:sz w:val="28"/>
          <w:szCs w:val="28"/>
          <w:lang w:val="vi-VN"/>
        </w:rPr>
      </w:pPr>
      <w:r w:rsidRPr="00B7666D">
        <w:rPr>
          <w:rFonts w:ascii="Times New Roman" w:hAnsi="Times New Roman"/>
          <w:b w:val="0"/>
          <w:sz w:val="28"/>
          <w:szCs w:val="28"/>
          <w:lang w:val="vi-VN"/>
        </w:rPr>
        <w:t>2</w:t>
      </w:r>
      <w:r w:rsidR="00762169">
        <w:rPr>
          <w:rFonts w:ascii="Times New Roman" w:hAnsi="Times New Roman"/>
          <w:b w:val="0"/>
          <w:sz w:val="28"/>
          <w:szCs w:val="28"/>
          <w:lang w:val="nb-NO"/>
        </w:rPr>
        <w:t>6</w:t>
      </w:r>
      <w:r w:rsidRPr="00B7666D">
        <w:rPr>
          <w:rFonts w:ascii="Times New Roman" w:hAnsi="Times New Roman"/>
          <w:b w:val="0"/>
          <w:sz w:val="28"/>
          <w:szCs w:val="28"/>
          <w:lang w:val="vi-VN"/>
        </w:rPr>
        <w:t xml:space="preserve">. Giúp Ủy ban nhân dân cấp tỉnh xây dựng, tổ chức thực hiện kế hoạch bồi dưỡng nghiệp vụ về công tác tư pháp, pháp luật đối với </w:t>
      </w:r>
      <w:r w:rsidRPr="00B7666D">
        <w:rPr>
          <w:rFonts w:ascii="Times New Roman" w:hAnsi="Times New Roman"/>
          <w:b w:val="0"/>
          <w:i/>
          <w:sz w:val="28"/>
          <w:szCs w:val="28"/>
          <w:lang w:val="vi-VN"/>
        </w:rPr>
        <w:t>công chức</w:t>
      </w:r>
      <w:r w:rsidRPr="00E73A2F">
        <w:rPr>
          <w:rFonts w:ascii="Times New Roman" w:hAnsi="Times New Roman"/>
          <w:b w:val="0"/>
          <w:i/>
          <w:sz w:val="28"/>
          <w:szCs w:val="28"/>
          <w:lang w:val="nb-NO"/>
        </w:rPr>
        <w:t>, viên chức</w:t>
      </w:r>
      <w:r w:rsidRPr="00B7666D">
        <w:rPr>
          <w:rFonts w:ascii="Times New Roman" w:hAnsi="Times New Roman"/>
          <w:b w:val="0"/>
          <w:i/>
          <w:sz w:val="28"/>
          <w:szCs w:val="28"/>
          <w:lang w:val="vi-VN"/>
        </w:rPr>
        <w:t>,</w:t>
      </w:r>
      <w:r w:rsidRPr="00B7666D">
        <w:rPr>
          <w:rFonts w:ascii="Times New Roman" w:hAnsi="Times New Roman"/>
          <w:b w:val="0"/>
          <w:sz w:val="28"/>
          <w:szCs w:val="28"/>
          <w:lang w:val="vi-VN"/>
        </w:rPr>
        <w:t xml:space="preserve"> các tổ chức và cá nhân khác có liên quan theo quy định pháp luật.</w:t>
      </w:r>
    </w:p>
    <w:p w14:paraId="31EBFCF7" w14:textId="3E4F6755" w:rsidR="000F0274" w:rsidRPr="0028313D" w:rsidRDefault="007D2110" w:rsidP="000F0274">
      <w:pPr>
        <w:pStyle w:val="BodyTextIndent2"/>
        <w:widowControl w:val="0"/>
        <w:spacing w:before="120" w:after="0" w:line="340" w:lineRule="exact"/>
        <w:ind w:firstLine="709"/>
        <w:outlineLvl w:val="1"/>
        <w:rPr>
          <w:rFonts w:ascii="Times New Roman" w:hAnsi="Times New Roman"/>
          <w:szCs w:val="28"/>
          <w:lang w:val="vi-VN"/>
        </w:rPr>
      </w:pPr>
      <w:r w:rsidRPr="0028313D">
        <w:rPr>
          <w:rFonts w:ascii="Times New Roman" w:hAnsi="Times New Roman"/>
          <w:szCs w:val="28"/>
          <w:lang w:val="vi-VN"/>
        </w:rPr>
        <w:t>2</w:t>
      </w:r>
      <w:r w:rsidR="00762169" w:rsidRPr="0028313D">
        <w:rPr>
          <w:rFonts w:ascii="Times New Roman" w:hAnsi="Times New Roman"/>
          <w:szCs w:val="28"/>
          <w:lang w:val="vi-VN"/>
        </w:rPr>
        <w:t>7</w:t>
      </w:r>
      <w:r w:rsidR="000F0274" w:rsidRPr="0028313D">
        <w:rPr>
          <w:rFonts w:ascii="Times New Roman" w:hAnsi="Times New Roman"/>
          <w:szCs w:val="28"/>
          <w:lang w:val="vi-VN"/>
        </w:rPr>
        <w:t>. Kiểm tra, xử lý các hành vi vi phạm đối với cơ quan, tổ chức, cá nhân trong việc thi hành pháp luật thuộc phạm vi quản lý của Sở Tư pháp</w:t>
      </w:r>
      <w:r w:rsidR="00CF2C48" w:rsidRPr="0028313D">
        <w:rPr>
          <w:rFonts w:ascii="Times New Roman" w:hAnsi="Times New Roman"/>
          <w:szCs w:val="28"/>
          <w:lang w:val="vi-VN"/>
        </w:rPr>
        <w:t xml:space="preserve"> </w:t>
      </w:r>
      <w:r w:rsidR="00CF2C48" w:rsidRPr="0028313D">
        <w:rPr>
          <w:rFonts w:ascii="Times New Roman" w:hAnsi="Times New Roman"/>
          <w:b/>
          <w:bCs/>
          <w:i/>
          <w:iCs/>
          <w:szCs w:val="28"/>
          <w:lang w:val="vi-VN"/>
        </w:rPr>
        <w:t>theo quy định pháp luật</w:t>
      </w:r>
      <w:r w:rsidR="000F0274" w:rsidRPr="0028313D">
        <w:rPr>
          <w:rFonts w:ascii="Times New Roman" w:hAnsi="Times New Roman"/>
          <w:szCs w:val="28"/>
          <w:lang w:val="vi-VN"/>
        </w:rPr>
        <w:t>; tiếp công dân</w:t>
      </w:r>
      <w:r w:rsidR="0043051E" w:rsidRPr="0028313D">
        <w:rPr>
          <w:rFonts w:ascii="Times New Roman" w:hAnsi="Times New Roman"/>
          <w:szCs w:val="28"/>
          <w:lang w:val="vi-VN"/>
        </w:rPr>
        <w:t xml:space="preserve">, </w:t>
      </w:r>
      <w:r w:rsidR="000F0274" w:rsidRPr="0028313D">
        <w:rPr>
          <w:rFonts w:ascii="Times New Roman" w:hAnsi="Times New Roman"/>
          <w:szCs w:val="28"/>
          <w:lang w:val="vi-VN"/>
        </w:rPr>
        <w:t>giải quyết khiếu nại, tố cáo, phòng</w:t>
      </w:r>
      <w:r w:rsidR="0043051E" w:rsidRPr="0028313D">
        <w:rPr>
          <w:rFonts w:ascii="Times New Roman" w:hAnsi="Times New Roman"/>
          <w:szCs w:val="28"/>
          <w:lang w:val="vi-VN"/>
        </w:rPr>
        <w:t>,</w:t>
      </w:r>
      <w:r w:rsidR="000F0274" w:rsidRPr="0028313D">
        <w:rPr>
          <w:rFonts w:ascii="Times New Roman" w:hAnsi="Times New Roman"/>
          <w:szCs w:val="28"/>
          <w:lang w:val="vi-VN"/>
        </w:rPr>
        <w:t xml:space="preserve"> chống tham nhũng</w:t>
      </w:r>
      <w:r w:rsidR="0043051E" w:rsidRPr="0028313D">
        <w:rPr>
          <w:rFonts w:ascii="Times New Roman" w:hAnsi="Times New Roman"/>
          <w:szCs w:val="28"/>
          <w:lang w:val="vi-VN"/>
        </w:rPr>
        <w:t xml:space="preserve">, </w:t>
      </w:r>
      <w:r w:rsidR="0043051E" w:rsidRPr="0028313D">
        <w:rPr>
          <w:rFonts w:ascii="Times New Roman" w:hAnsi="Times New Roman"/>
          <w:b/>
          <w:i/>
          <w:szCs w:val="28"/>
          <w:lang w:val="vi-VN"/>
        </w:rPr>
        <w:t>lãng phí, tiêu cực</w:t>
      </w:r>
      <w:r w:rsidR="000F0274" w:rsidRPr="0028313D">
        <w:rPr>
          <w:rFonts w:ascii="Times New Roman" w:hAnsi="Times New Roman"/>
          <w:szCs w:val="28"/>
          <w:lang w:val="vi-VN"/>
        </w:rPr>
        <w:t xml:space="preserve"> theo quy định pháp luật.</w:t>
      </w:r>
    </w:p>
    <w:p w14:paraId="45545065" w14:textId="77777777" w:rsidR="000F0274" w:rsidRPr="000B77F5" w:rsidRDefault="00762169" w:rsidP="000F0274">
      <w:pPr>
        <w:pStyle w:val="BodyTextIndent2"/>
        <w:widowControl w:val="0"/>
        <w:spacing w:before="120" w:after="0" w:line="340" w:lineRule="exact"/>
        <w:ind w:firstLine="709"/>
        <w:outlineLvl w:val="1"/>
        <w:rPr>
          <w:rFonts w:ascii="Times New Roman" w:hAnsi="Times New Roman"/>
          <w:szCs w:val="28"/>
          <w:lang w:val="vi-VN"/>
        </w:rPr>
      </w:pPr>
      <w:r w:rsidRPr="0028313D">
        <w:rPr>
          <w:rFonts w:ascii="Times New Roman" w:hAnsi="Times New Roman"/>
          <w:szCs w:val="28"/>
          <w:lang w:val="vi-VN"/>
        </w:rPr>
        <w:t>28</w:t>
      </w:r>
      <w:r w:rsidR="000F0274" w:rsidRPr="000B77F5">
        <w:rPr>
          <w:rFonts w:ascii="Times New Roman" w:hAnsi="Times New Roman"/>
          <w:szCs w:val="28"/>
          <w:lang w:val="vi-VN"/>
        </w:rPr>
        <w:t xml:space="preserve">. Giúp Ủy ban nhân dân cấp tỉnh quản lý các hội, tổ chức phi </w:t>
      </w:r>
      <w:r w:rsidR="000F0274" w:rsidRPr="00B7666D">
        <w:rPr>
          <w:rFonts w:ascii="Times New Roman" w:hAnsi="Times New Roman"/>
          <w:szCs w:val="28"/>
          <w:lang w:val="vi-VN"/>
        </w:rPr>
        <w:t>c</w:t>
      </w:r>
      <w:r w:rsidR="000F0274" w:rsidRPr="000B77F5">
        <w:rPr>
          <w:rFonts w:ascii="Times New Roman" w:hAnsi="Times New Roman"/>
          <w:szCs w:val="28"/>
          <w:lang w:val="vi-VN"/>
        </w:rPr>
        <w:t>hính phủ hoạt động trong lĩnh vực thuộc phạm vi quản lý của Sở Tư pháp theo quy định pháp luật.</w:t>
      </w:r>
    </w:p>
    <w:p w14:paraId="4E9D032A" w14:textId="392980D9" w:rsidR="000F0274" w:rsidRPr="00B7666D" w:rsidRDefault="00762169" w:rsidP="000F0274">
      <w:pPr>
        <w:pStyle w:val="Heading2"/>
        <w:spacing w:line="340" w:lineRule="exact"/>
        <w:ind w:firstLine="709"/>
        <w:jc w:val="both"/>
        <w:rPr>
          <w:rFonts w:ascii="Times New Roman" w:hAnsi="Times New Roman"/>
          <w:b w:val="0"/>
          <w:spacing w:val="-2"/>
          <w:sz w:val="28"/>
          <w:szCs w:val="28"/>
          <w:lang w:val="vi-VN"/>
        </w:rPr>
      </w:pPr>
      <w:r w:rsidRPr="0028313D">
        <w:rPr>
          <w:rFonts w:ascii="Times New Roman" w:hAnsi="Times New Roman"/>
          <w:b w:val="0"/>
          <w:spacing w:val="-2"/>
          <w:sz w:val="28"/>
          <w:szCs w:val="28"/>
          <w:lang w:val="vi-VN"/>
        </w:rPr>
        <w:t>29</w:t>
      </w:r>
      <w:r w:rsidR="000F0274" w:rsidRPr="00B7666D">
        <w:rPr>
          <w:rFonts w:ascii="Times New Roman" w:hAnsi="Times New Roman"/>
          <w:b w:val="0"/>
          <w:spacing w:val="-2"/>
          <w:sz w:val="28"/>
          <w:szCs w:val="28"/>
          <w:lang w:val="vi-VN"/>
        </w:rPr>
        <w:t>. Giúp Ủy ban nhân dân cấp tỉnh quản lý nhà nước về hợp tác quốc tế về pháp luật</w:t>
      </w:r>
      <w:r w:rsidR="000F0274" w:rsidRPr="00E73A2F">
        <w:rPr>
          <w:rFonts w:ascii="Times New Roman" w:hAnsi="Times New Roman"/>
          <w:b w:val="0"/>
          <w:spacing w:val="-2"/>
          <w:sz w:val="28"/>
          <w:szCs w:val="28"/>
          <w:lang w:val="vi-VN"/>
        </w:rPr>
        <w:t xml:space="preserve"> </w:t>
      </w:r>
      <w:r w:rsidR="000F0274" w:rsidRPr="00E73A2F">
        <w:rPr>
          <w:rFonts w:ascii="Times New Roman" w:hAnsi="Times New Roman"/>
          <w:b w:val="0"/>
          <w:i/>
          <w:spacing w:val="-2"/>
          <w:sz w:val="28"/>
          <w:szCs w:val="28"/>
          <w:lang w:val="vi-VN"/>
        </w:rPr>
        <w:t>và cải cách tư pháp</w:t>
      </w:r>
      <w:r w:rsidR="000F0274" w:rsidRPr="00B7666D">
        <w:rPr>
          <w:rFonts w:ascii="Times New Roman" w:hAnsi="Times New Roman"/>
          <w:b w:val="0"/>
          <w:spacing w:val="-2"/>
          <w:sz w:val="28"/>
          <w:szCs w:val="28"/>
          <w:lang w:val="vi-VN"/>
        </w:rPr>
        <w:t xml:space="preserve"> </w:t>
      </w:r>
      <w:r w:rsidR="006D13E2">
        <w:rPr>
          <w:rFonts w:ascii="Times New Roman" w:hAnsi="Times New Roman"/>
          <w:b w:val="0"/>
          <w:spacing w:val="-2"/>
          <w:sz w:val="28"/>
          <w:szCs w:val="28"/>
          <w:lang w:val="vi-VN"/>
        </w:rPr>
        <w:t>tại địa phương</w:t>
      </w:r>
      <w:r w:rsidR="000F0274" w:rsidRPr="00B7666D">
        <w:rPr>
          <w:rFonts w:ascii="Times New Roman" w:hAnsi="Times New Roman"/>
          <w:b w:val="0"/>
          <w:spacing w:val="-2"/>
          <w:sz w:val="28"/>
          <w:szCs w:val="28"/>
          <w:lang w:val="vi-VN"/>
        </w:rPr>
        <w:t xml:space="preserve">; thực hiện hợp tác quốc tế về pháp luật và công tác tư pháp theo quy định pháp luật và theo phân công hoặc ủy quyền của </w:t>
      </w:r>
      <w:r w:rsidR="000F0274" w:rsidRPr="00B7666D">
        <w:rPr>
          <w:rFonts w:ascii="Times New Roman" w:hAnsi="Times New Roman"/>
          <w:b w:val="0"/>
          <w:spacing w:val="-2"/>
          <w:sz w:val="28"/>
          <w:szCs w:val="28"/>
          <w:lang w:val="vi-VN" w:eastAsia="ja-JP"/>
        </w:rPr>
        <w:t xml:space="preserve">Chủ tịch </w:t>
      </w:r>
      <w:r w:rsidR="000F0274" w:rsidRPr="00B7666D">
        <w:rPr>
          <w:rFonts w:ascii="Times New Roman" w:hAnsi="Times New Roman"/>
          <w:b w:val="0"/>
          <w:spacing w:val="-2"/>
          <w:sz w:val="28"/>
          <w:szCs w:val="28"/>
          <w:lang w:val="vi-VN"/>
        </w:rPr>
        <w:t>Ủy ban nhân dân cấp tỉnh.</w:t>
      </w:r>
    </w:p>
    <w:p w14:paraId="788F3F3E" w14:textId="77777777" w:rsidR="000F0274" w:rsidRPr="00E73A2F" w:rsidRDefault="000F0274" w:rsidP="000F0274">
      <w:pPr>
        <w:pStyle w:val="Heading2"/>
        <w:spacing w:line="340" w:lineRule="exact"/>
        <w:ind w:firstLine="709"/>
        <w:rPr>
          <w:rFonts w:ascii="Times New Roman" w:hAnsi="Times New Roman"/>
          <w:i/>
          <w:spacing w:val="-2"/>
          <w:sz w:val="28"/>
          <w:szCs w:val="28"/>
          <w:lang w:val="vi-VN"/>
        </w:rPr>
      </w:pPr>
      <w:r w:rsidRPr="00E73A2F">
        <w:rPr>
          <w:rFonts w:ascii="Times New Roman" w:hAnsi="Times New Roman"/>
          <w:i/>
          <w:spacing w:val="-2"/>
          <w:sz w:val="28"/>
          <w:szCs w:val="28"/>
          <w:lang w:val="vi-VN"/>
        </w:rPr>
        <w:t>3</w:t>
      </w:r>
      <w:r w:rsidR="00762169" w:rsidRPr="0028313D">
        <w:rPr>
          <w:rFonts w:ascii="Times New Roman" w:hAnsi="Times New Roman"/>
          <w:i/>
          <w:spacing w:val="-2"/>
          <w:sz w:val="28"/>
          <w:szCs w:val="28"/>
          <w:lang w:val="vi-VN"/>
        </w:rPr>
        <w:t>0</w:t>
      </w:r>
      <w:r w:rsidRPr="00E73A2F">
        <w:rPr>
          <w:rFonts w:ascii="Times New Roman" w:hAnsi="Times New Roman"/>
          <w:i/>
          <w:spacing w:val="-2"/>
          <w:sz w:val="28"/>
          <w:szCs w:val="28"/>
          <w:lang w:val="vi-VN"/>
        </w:rPr>
        <w:t>. Hướng dẫn chuyên môn, nghiệp vụ thuộc phạm vi quản lý nhà nước của Sở Tư pháp đối với cơ quan chuyên môn thuộc Ủy ban nhân dân cấp xã.</w:t>
      </w:r>
    </w:p>
    <w:p w14:paraId="2A7A1753" w14:textId="77777777" w:rsidR="000F0274" w:rsidRPr="00E73A2F" w:rsidRDefault="000F0274" w:rsidP="000F0274">
      <w:pPr>
        <w:pStyle w:val="BodyTextIndent2"/>
        <w:spacing w:before="120" w:after="0" w:line="340" w:lineRule="exact"/>
        <w:ind w:firstLine="709"/>
        <w:outlineLvl w:val="1"/>
        <w:rPr>
          <w:rFonts w:ascii="Times New Roman" w:hAnsi="Times New Roman"/>
          <w:szCs w:val="28"/>
          <w:lang w:val="vi-VN"/>
        </w:rPr>
      </w:pPr>
      <w:r w:rsidRPr="000B77F5">
        <w:rPr>
          <w:rFonts w:ascii="Times New Roman" w:hAnsi="Times New Roman"/>
          <w:szCs w:val="28"/>
          <w:lang w:val="vi-VN"/>
        </w:rPr>
        <w:t>3</w:t>
      </w:r>
      <w:r w:rsidR="00762169" w:rsidRPr="0028313D">
        <w:rPr>
          <w:rFonts w:ascii="Times New Roman" w:hAnsi="Times New Roman"/>
          <w:szCs w:val="28"/>
          <w:lang w:val="vi-VN"/>
        </w:rPr>
        <w:t>1</w:t>
      </w:r>
      <w:r w:rsidRPr="000B77F5">
        <w:rPr>
          <w:rFonts w:ascii="Times New Roman" w:hAnsi="Times New Roman"/>
          <w:szCs w:val="28"/>
          <w:lang w:val="vi-VN"/>
        </w:rPr>
        <w:t xml:space="preserve">. Tổ chức nghiên cứu, </w:t>
      </w:r>
      <w:r w:rsidRPr="00B7666D">
        <w:rPr>
          <w:rFonts w:ascii="Times New Roman" w:hAnsi="Times New Roman"/>
          <w:b/>
          <w:i/>
          <w:szCs w:val="28"/>
          <w:lang w:val="vi-VN"/>
        </w:rPr>
        <w:t xml:space="preserve">ứng dụng </w:t>
      </w:r>
      <w:r w:rsidRPr="00E73A2F">
        <w:rPr>
          <w:rFonts w:ascii="Times New Roman" w:hAnsi="Times New Roman"/>
          <w:b/>
          <w:i/>
          <w:szCs w:val="28"/>
          <w:lang w:val="vi-VN"/>
        </w:rPr>
        <w:t>tiến bộ khoa học - kỹ thuật và công nghệ; xây dựng hệ thống thông tin, lưu trữ phục vụ công tác quản lý nhà nước và chuyên môn nghiệp vụ</w:t>
      </w:r>
      <w:r w:rsidRPr="00E73A2F">
        <w:rPr>
          <w:rFonts w:ascii="Times New Roman" w:hAnsi="Times New Roman"/>
          <w:szCs w:val="28"/>
          <w:lang w:val="vi-VN"/>
        </w:rPr>
        <w:t xml:space="preserve"> </w:t>
      </w:r>
      <w:r w:rsidRPr="000B77F5">
        <w:rPr>
          <w:rFonts w:ascii="Times New Roman" w:hAnsi="Times New Roman"/>
          <w:szCs w:val="28"/>
          <w:lang w:val="vi-VN"/>
        </w:rPr>
        <w:t>trong các lĩnh vực thuộc phạm vi quản lý nhà nước của Sở Tư pháp.</w:t>
      </w:r>
    </w:p>
    <w:p w14:paraId="28DD90EA" w14:textId="77777777" w:rsidR="000F0274" w:rsidRPr="000B77F5" w:rsidRDefault="000F0274" w:rsidP="000F0274">
      <w:pPr>
        <w:pStyle w:val="BodyTextIndent2"/>
        <w:spacing w:before="120" w:after="0" w:line="340" w:lineRule="exact"/>
        <w:ind w:firstLine="709"/>
        <w:rPr>
          <w:rFonts w:ascii="Times New Roman" w:hAnsi="Times New Roman"/>
          <w:szCs w:val="28"/>
          <w:lang w:val="vi-VN"/>
        </w:rPr>
      </w:pPr>
      <w:r w:rsidRPr="000B77F5">
        <w:rPr>
          <w:rFonts w:ascii="Times New Roman" w:hAnsi="Times New Roman"/>
          <w:szCs w:val="28"/>
          <w:lang w:val="vi-VN"/>
        </w:rPr>
        <w:t>3</w:t>
      </w:r>
      <w:r w:rsidR="00762169" w:rsidRPr="0028313D">
        <w:rPr>
          <w:rFonts w:ascii="Times New Roman" w:hAnsi="Times New Roman"/>
          <w:szCs w:val="28"/>
          <w:lang w:val="vi-VN"/>
        </w:rPr>
        <w:t>2</w:t>
      </w:r>
      <w:r w:rsidRPr="000B77F5">
        <w:rPr>
          <w:rFonts w:ascii="Times New Roman" w:hAnsi="Times New Roman"/>
          <w:szCs w:val="28"/>
          <w:lang w:val="vi-VN"/>
        </w:rPr>
        <w:t>. Quy định cụ thể chức năng, nhiệm vụ, quyền hạn</w:t>
      </w:r>
      <w:r w:rsidRPr="00E73A2F">
        <w:rPr>
          <w:rFonts w:ascii="Times New Roman" w:hAnsi="Times New Roman"/>
          <w:szCs w:val="28"/>
          <w:lang w:val="vi-VN"/>
        </w:rPr>
        <w:t xml:space="preserve"> của </w:t>
      </w:r>
      <w:r w:rsidRPr="00E73A2F">
        <w:rPr>
          <w:rFonts w:ascii="Times New Roman" w:hAnsi="Times New Roman"/>
          <w:b/>
          <w:i/>
          <w:szCs w:val="28"/>
          <w:lang w:val="vi-VN"/>
        </w:rPr>
        <w:t>văn phòng và</w:t>
      </w:r>
      <w:r w:rsidRPr="00B7666D">
        <w:rPr>
          <w:rFonts w:ascii="Times New Roman" w:hAnsi="Times New Roman"/>
          <w:b/>
          <w:i/>
          <w:szCs w:val="28"/>
          <w:lang w:val="vi-VN"/>
        </w:rPr>
        <w:t xml:space="preserve"> các phòng chuyên môn nghiệp vụ </w:t>
      </w:r>
      <w:r w:rsidRPr="00E73A2F">
        <w:rPr>
          <w:rFonts w:ascii="Times New Roman" w:hAnsi="Times New Roman"/>
          <w:b/>
          <w:i/>
          <w:szCs w:val="28"/>
          <w:lang w:val="vi-VN"/>
        </w:rPr>
        <w:t>phù hợp với chức năng, nhiệm vụ, quyền hạn của Sở Tư pháp</w:t>
      </w:r>
      <w:r w:rsidRPr="000B77F5">
        <w:rPr>
          <w:rFonts w:ascii="Times New Roman" w:hAnsi="Times New Roman"/>
          <w:szCs w:val="28"/>
          <w:lang w:val="vi-VN"/>
        </w:rPr>
        <w:t>;</w:t>
      </w:r>
      <w:r w:rsidRPr="00E73A2F">
        <w:rPr>
          <w:rFonts w:ascii="Times New Roman" w:hAnsi="Times New Roman"/>
          <w:szCs w:val="28"/>
          <w:lang w:val="vi-VN"/>
        </w:rPr>
        <w:t xml:space="preserve"> </w:t>
      </w:r>
      <w:r w:rsidRPr="000B77F5">
        <w:rPr>
          <w:rFonts w:ascii="Times New Roman" w:hAnsi="Times New Roman"/>
          <w:szCs w:val="28"/>
          <w:lang w:val="vi-VN"/>
        </w:rPr>
        <w:t xml:space="preserve">quản lý tổ chức bộ máy, biên chế công chức, cơ cấu ngạch công chức, vị trí việc làm, cơ cấu viên chức theo chức danh nghề nghiệp và số lượng người làm việc trong các đơn vị sự nghiệp công lập; thực hiện chế độ tiền lương và chính sách, chế độ đãi ngộ, đào tạo, bồi dưỡng, khen thưởng, kỷ luật đối với công chức, viên chức và người lao động thuộc phạm vi quản lý của Sở Tư pháp theo quy định của pháp luật và phân </w:t>
      </w:r>
      <w:r w:rsidRPr="00E73A2F">
        <w:rPr>
          <w:rFonts w:ascii="Times New Roman" w:hAnsi="Times New Roman"/>
          <w:b/>
          <w:i/>
          <w:szCs w:val="28"/>
          <w:lang w:val="vi-VN"/>
        </w:rPr>
        <w:t>cấp</w:t>
      </w:r>
      <w:r w:rsidRPr="000B77F5">
        <w:rPr>
          <w:rFonts w:ascii="Times New Roman" w:hAnsi="Times New Roman"/>
          <w:szCs w:val="28"/>
          <w:lang w:val="vi-VN"/>
        </w:rPr>
        <w:t>, ủy quyền của Ủy ban nhân dân cấp tỉnh.</w:t>
      </w:r>
    </w:p>
    <w:p w14:paraId="570D189B" w14:textId="77777777" w:rsidR="000F0274" w:rsidRPr="000B77F5" w:rsidRDefault="000F0274" w:rsidP="000F0274">
      <w:pPr>
        <w:pStyle w:val="BodyTextIndent2"/>
        <w:widowControl w:val="0"/>
        <w:spacing w:before="120" w:after="0" w:line="340" w:lineRule="exact"/>
        <w:ind w:firstLine="709"/>
        <w:outlineLvl w:val="1"/>
        <w:rPr>
          <w:rFonts w:ascii="Times New Roman" w:hAnsi="Times New Roman"/>
          <w:szCs w:val="28"/>
          <w:lang w:val="vi-VN"/>
        </w:rPr>
      </w:pPr>
      <w:r w:rsidRPr="000B77F5">
        <w:rPr>
          <w:rFonts w:ascii="Times New Roman" w:hAnsi="Times New Roman"/>
          <w:szCs w:val="28"/>
          <w:lang w:val="vi-VN"/>
        </w:rPr>
        <w:t>3</w:t>
      </w:r>
      <w:r w:rsidR="00762169" w:rsidRPr="0028313D">
        <w:rPr>
          <w:rFonts w:ascii="Times New Roman" w:hAnsi="Times New Roman"/>
          <w:szCs w:val="28"/>
          <w:lang w:val="vi-VN"/>
        </w:rPr>
        <w:t>3</w:t>
      </w:r>
      <w:r w:rsidRPr="000B77F5">
        <w:rPr>
          <w:rFonts w:ascii="Times New Roman" w:hAnsi="Times New Roman"/>
          <w:szCs w:val="28"/>
          <w:lang w:val="vi-VN"/>
        </w:rPr>
        <w:t>. Quản lý và chịu trách nhiệm về tài chính</w:t>
      </w:r>
      <w:r w:rsidRPr="000B77F5">
        <w:rPr>
          <w:rFonts w:ascii="Times New Roman" w:hAnsi="Times New Roman"/>
          <w:szCs w:val="28"/>
          <w:lang w:val="vi-VN" w:eastAsia="ja-JP"/>
        </w:rPr>
        <w:t>, tài sản</w:t>
      </w:r>
      <w:r w:rsidRPr="000B77F5">
        <w:rPr>
          <w:rFonts w:ascii="Times New Roman" w:hAnsi="Times New Roman"/>
          <w:szCs w:val="28"/>
          <w:lang w:val="vi-VN"/>
        </w:rPr>
        <w:t xml:space="preserve"> được giao theo quy định pháp luật và </w:t>
      </w:r>
      <w:r w:rsidRPr="000B77F5">
        <w:rPr>
          <w:rFonts w:ascii="Times New Roman" w:hAnsi="Times New Roman"/>
          <w:szCs w:val="28"/>
          <w:lang w:val="vi-VN" w:eastAsia="ja-JP"/>
        </w:rPr>
        <w:t>phân cấp</w:t>
      </w:r>
      <w:r w:rsidRPr="00E73A2F">
        <w:rPr>
          <w:rFonts w:ascii="Times New Roman" w:hAnsi="Times New Roman"/>
          <w:szCs w:val="28"/>
          <w:lang w:val="vi-VN"/>
        </w:rPr>
        <w:t>,</w:t>
      </w:r>
      <w:r w:rsidRPr="000B77F5">
        <w:rPr>
          <w:rFonts w:ascii="Times New Roman" w:hAnsi="Times New Roman"/>
          <w:szCs w:val="28"/>
          <w:lang w:val="vi-VN"/>
        </w:rPr>
        <w:t xml:space="preserve"> uỷ quyền của Ủy ban nhân dân cấp tỉnh.</w:t>
      </w:r>
    </w:p>
    <w:p w14:paraId="2C75C39B" w14:textId="77777777" w:rsidR="000F0274" w:rsidRPr="000B77F5" w:rsidRDefault="000F0274" w:rsidP="000F0274">
      <w:pPr>
        <w:pStyle w:val="BodyTextIndent2"/>
        <w:widowControl w:val="0"/>
        <w:spacing w:before="120" w:after="0" w:line="340" w:lineRule="exact"/>
        <w:ind w:firstLine="709"/>
        <w:outlineLvl w:val="1"/>
        <w:rPr>
          <w:rFonts w:ascii="Times New Roman" w:hAnsi="Times New Roman"/>
          <w:szCs w:val="28"/>
          <w:lang w:val="vi-VN"/>
        </w:rPr>
      </w:pPr>
      <w:r w:rsidRPr="000B77F5">
        <w:rPr>
          <w:rFonts w:ascii="Times New Roman" w:hAnsi="Times New Roman"/>
          <w:szCs w:val="28"/>
          <w:lang w:val="vi-VN"/>
        </w:rPr>
        <w:t>3</w:t>
      </w:r>
      <w:r w:rsidR="00762169" w:rsidRPr="0028313D">
        <w:rPr>
          <w:rFonts w:ascii="Times New Roman" w:hAnsi="Times New Roman"/>
          <w:szCs w:val="28"/>
          <w:lang w:val="vi-VN"/>
        </w:rPr>
        <w:t>4</w:t>
      </w:r>
      <w:r w:rsidRPr="000B77F5">
        <w:rPr>
          <w:rFonts w:ascii="Times New Roman" w:hAnsi="Times New Roman"/>
          <w:szCs w:val="28"/>
          <w:lang w:val="vi-VN"/>
        </w:rPr>
        <w:t>. Thực hiện công tác thông tin, thống kê</w:t>
      </w:r>
      <w:r w:rsidRPr="00B7666D">
        <w:rPr>
          <w:rFonts w:ascii="Times New Roman" w:hAnsi="Times New Roman"/>
          <w:szCs w:val="28"/>
          <w:lang w:val="vi-VN"/>
        </w:rPr>
        <w:t xml:space="preserve">, </w:t>
      </w:r>
      <w:r w:rsidRPr="000B77F5">
        <w:rPr>
          <w:rFonts w:ascii="Times New Roman" w:hAnsi="Times New Roman"/>
          <w:szCs w:val="28"/>
          <w:lang w:val="vi-VN"/>
        </w:rPr>
        <w:t>báo cáo định kỳ và đột xuất về tình hình thực hiện nhiệm vụ trong các lĩnh vực công tác được giao với Ủy ban nhân dân cấp tỉnh và Bộ Tư pháp.</w:t>
      </w:r>
    </w:p>
    <w:p w14:paraId="3CDDEE38" w14:textId="77777777" w:rsidR="000F0274" w:rsidRPr="000B77F5" w:rsidRDefault="000F0274" w:rsidP="000F0274">
      <w:pPr>
        <w:pStyle w:val="BodyTextIndent2"/>
        <w:widowControl w:val="0"/>
        <w:spacing w:before="120" w:after="0" w:line="340" w:lineRule="exact"/>
        <w:ind w:firstLine="709"/>
        <w:outlineLvl w:val="1"/>
        <w:rPr>
          <w:rFonts w:ascii="Times New Roman" w:hAnsi="Times New Roman"/>
          <w:szCs w:val="28"/>
          <w:lang w:val="vi-VN"/>
        </w:rPr>
      </w:pPr>
      <w:r w:rsidRPr="000B77F5">
        <w:rPr>
          <w:rFonts w:ascii="Times New Roman" w:hAnsi="Times New Roman"/>
          <w:szCs w:val="28"/>
          <w:lang w:val="vi-VN"/>
        </w:rPr>
        <w:t>3</w:t>
      </w:r>
      <w:r w:rsidR="00762169" w:rsidRPr="0028313D">
        <w:rPr>
          <w:rFonts w:ascii="Times New Roman" w:hAnsi="Times New Roman"/>
          <w:szCs w:val="28"/>
          <w:lang w:val="vi-VN"/>
        </w:rPr>
        <w:t>5</w:t>
      </w:r>
      <w:r w:rsidRPr="000B77F5">
        <w:rPr>
          <w:rFonts w:ascii="Times New Roman" w:hAnsi="Times New Roman"/>
          <w:szCs w:val="28"/>
          <w:lang w:val="vi-VN"/>
        </w:rPr>
        <w:t xml:space="preserve">. </w:t>
      </w:r>
      <w:r w:rsidRPr="00E73A2F">
        <w:rPr>
          <w:rFonts w:ascii="Times New Roman" w:hAnsi="Times New Roman"/>
          <w:b/>
          <w:i/>
          <w:szCs w:val="28"/>
          <w:lang w:val="vi-VN"/>
        </w:rPr>
        <w:t>Quản lý hoạt động của các đơn vị sự nghiệp trong và ngoài công lập thuộc phạm vi quản lý của Sở Tư pháp</w:t>
      </w:r>
      <w:r w:rsidRPr="00B7666D">
        <w:rPr>
          <w:rFonts w:ascii="Times New Roman" w:hAnsi="Times New Roman"/>
          <w:b/>
          <w:i/>
          <w:szCs w:val="28"/>
          <w:lang w:val="vi-VN"/>
        </w:rPr>
        <w:t xml:space="preserve"> theo quy định pháp luật.</w:t>
      </w:r>
    </w:p>
    <w:p w14:paraId="2908BD2D" w14:textId="347F0C7C" w:rsidR="000F0274" w:rsidRDefault="000F0274" w:rsidP="000F0274">
      <w:pPr>
        <w:pStyle w:val="Heading2"/>
        <w:spacing w:line="340" w:lineRule="exact"/>
        <w:ind w:firstLine="709"/>
        <w:jc w:val="both"/>
        <w:rPr>
          <w:rFonts w:ascii="Times New Roman" w:hAnsi="Times New Roman"/>
          <w:b w:val="0"/>
          <w:sz w:val="28"/>
          <w:szCs w:val="28"/>
          <w:lang w:val="vi-VN"/>
        </w:rPr>
      </w:pPr>
      <w:r w:rsidRPr="00B7666D">
        <w:rPr>
          <w:rFonts w:ascii="Times New Roman" w:hAnsi="Times New Roman"/>
          <w:b w:val="0"/>
          <w:sz w:val="28"/>
          <w:szCs w:val="28"/>
          <w:lang w:val="vi-VN"/>
        </w:rPr>
        <w:t>3</w:t>
      </w:r>
      <w:r w:rsidR="00762169" w:rsidRPr="0028313D">
        <w:rPr>
          <w:rFonts w:ascii="Times New Roman" w:hAnsi="Times New Roman"/>
          <w:b w:val="0"/>
          <w:sz w:val="28"/>
          <w:szCs w:val="28"/>
          <w:lang w:val="vi-VN"/>
        </w:rPr>
        <w:t>6</w:t>
      </w:r>
      <w:r w:rsidRPr="00B7666D">
        <w:rPr>
          <w:rFonts w:ascii="Times New Roman" w:hAnsi="Times New Roman"/>
          <w:b w:val="0"/>
          <w:sz w:val="28"/>
          <w:szCs w:val="28"/>
          <w:lang w:val="vi-VN"/>
        </w:rPr>
        <w:t>. Thực hiện các nhiệm vụ</w:t>
      </w:r>
      <w:r w:rsidR="00877183" w:rsidRPr="0028313D">
        <w:rPr>
          <w:rFonts w:ascii="Times New Roman" w:hAnsi="Times New Roman"/>
          <w:b w:val="0"/>
          <w:sz w:val="28"/>
          <w:szCs w:val="28"/>
          <w:lang w:val="vi-VN"/>
        </w:rPr>
        <w:t xml:space="preserve">, quyền hạn khác </w:t>
      </w:r>
      <w:r w:rsidRPr="00E73A2F">
        <w:rPr>
          <w:rFonts w:ascii="Times New Roman" w:hAnsi="Times New Roman"/>
          <w:i/>
          <w:sz w:val="28"/>
          <w:szCs w:val="28"/>
          <w:lang w:val="vi-VN"/>
        </w:rPr>
        <w:t xml:space="preserve">theo phân cấp, ủy quyền </w:t>
      </w:r>
      <w:r w:rsidR="00877183" w:rsidRPr="0028313D">
        <w:rPr>
          <w:rFonts w:ascii="Times New Roman" w:hAnsi="Times New Roman"/>
          <w:i/>
          <w:sz w:val="28"/>
          <w:szCs w:val="28"/>
          <w:lang w:val="vi-VN"/>
        </w:rPr>
        <w:t>của</w:t>
      </w:r>
      <w:r w:rsidRPr="00E73A2F">
        <w:rPr>
          <w:rFonts w:ascii="Times New Roman" w:hAnsi="Times New Roman"/>
          <w:i/>
          <w:sz w:val="28"/>
          <w:szCs w:val="28"/>
          <w:lang w:val="vi-VN"/>
        </w:rPr>
        <w:t xml:space="preserve"> Ủy ban nhân dân cấp tỉnh</w:t>
      </w:r>
      <w:r w:rsidR="00877183" w:rsidRPr="0028313D">
        <w:rPr>
          <w:rFonts w:ascii="Times New Roman" w:hAnsi="Times New Roman"/>
          <w:i/>
          <w:sz w:val="28"/>
          <w:szCs w:val="28"/>
          <w:lang w:val="vi-VN"/>
        </w:rPr>
        <w:t>, Chủ tịch Ủy ban nhân dân cấp tỉnh và</w:t>
      </w:r>
      <w:r w:rsidRPr="00E73A2F">
        <w:rPr>
          <w:rFonts w:ascii="Times New Roman" w:hAnsi="Times New Roman"/>
          <w:b w:val="0"/>
          <w:sz w:val="28"/>
          <w:szCs w:val="28"/>
          <w:lang w:val="vi-VN"/>
        </w:rPr>
        <w:t xml:space="preserve"> </w:t>
      </w:r>
      <w:r w:rsidRPr="00B7666D">
        <w:rPr>
          <w:rFonts w:ascii="Times New Roman" w:hAnsi="Times New Roman"/>
          <w:b w:val="0"/>
          <w:sz w:val="28"/>
          <w:szCs w:val="28"/>
          <w:lang w:val="vi-VN"/>
        </w:rPr>
        <w:t>theo quy định pháp luật.</w:t>
      </w:r>
    </w:p>
    <w:p w14:paraId="4F4E313A" w14:textId="77777777" w:rsidR="000F0274" w:rsidRPr="00A3648E" w:rsidRDefault="000F0274" w:rsidP="000F0274">
      <w:pPr>
        <w:pStyle w:val="NormalWeb"/>
        <w:spacing w:before="120" w:beforeAutospacing="0" w:after="0" w:afterAutospacing="0" w:line="252" w:lineRule="auto"/>
        <w:jc w:val="center"/>
        <w:outlineLvl w:val="0"/>
        <w:rPr>
          <w:b/>
          <w:bCs/>
          <w:spacing w:val="-4"/>
          <w:sz w:val="28"/>
          <w:szCs w:val="28"/>
          <w:lang w:val="it-IT"/>
        </w:rPr>
      </w:pPr>
      <w:r w:rsidRPr="00A3648E">
        <w:rPr>
          <w:b/>
          <w:bCs/>
          <w:spacing w:val="-4"/>
          <w:sz w:val="28"/>
          <w:szCs w:val="28"/>
          <w:lang w:val="it-IT"/>
        </w:rPr>
        <w:t>Chương II</w:t>
      </w:r>
    </w:p>
    <w:p w14:paraId="05C35BA9" w14:textId="2D109444" w:rsidR="000F0274" w:rsidRPr="00A90E01" w:rsidRDefault="000F0274" w:rsidP="000F0274">
      <w:pPr>
        <w:pStyle w:val="NormalWeb"/>
        <w:spacing w:before="120" w:beforeAutospacing="0" w:after="0" w:afterAutospacing="0" w:line="252" w:lineRule="auto"/>
        <w:jc w:val="center"/>
        <w:outlineLvl w:val="0"/>
        <w:rPr>
          <w:rFonts w:ascii="Times New Roman Bold" w:hAnsi="Times New Roman Bold" w:hint="eastAsia"/>
          <w:b/>
          <w:bCs/>
          <w:sz w:val="28"/>
          <w:szCs w:val="28"/>
          <w:lang w:val="it-IT"/>
        </w:rPr>
      </w:pPr>
      <w:r w:rsidRPr="00A90E01">
        <w:rPr>
          <w:rFonts w:ascii="Times New Roman Bold" w:hAnsi="Times New Roman Bold"/>
          <w:b/>
          <w:bCs/>
          <w:sz w:val="28"/>
          <w:szCs w:val="28"/>
          <w:lang w:val="it-IT"/>
        </w:rPr>
        <w:t xml:space="preserve">LĨNH VỰC TƯ PHÁP CỦA </w:t>
      </w:r>
      <w:r w:rsidR="00226848">
        <w:rPr>
          <w:rFonts w:ascii="Times New Roman Bold" w:hAnsi="Times New Roman Bold"/>
          <w:b/>
          <w:bCs/>
          <w:sz w:val="28"/>
          <w:szCs w:val="28"/>
          <w:lang w:val="it-IT"/>
        </w:rPr>
        <w:t>CƠ QUAN</w:t>
      </w:r>
      <w:r w:rsidRPr="00A90E01">
        <w:rPr>
          <w:rFonts w:ascii="Times New Roman Bold" w:hAnsi="Times New Roman Bold"/>
          <w:b/>
          <w:bCs/>
          <w:sz w:val="28"/>
          <w:szCs w:val="28"/>
          <w:lang w:val="it-IT"/>
        </w:rPr>
        <w:t xml:space="preserve"> CHUYÊN MÔN THUỘC ỦY BAN NHÂN DÂN CẤP XÃ</w:t>
      </w:r>
    </w:p>
    <w:p w14:paraId="32A010DA" w14:textId="77777777" w:rsidR="000F0274" w:rsidRPr="00245ACC" w:rsidRDefault="000F0274" w:rsidP="000F0274">
      <w:pPr>
        <w:pStyle w:val="Heading2"/>
        <w:ind w:firstLine="709"/>
        <w:jc w:val="both"/>
        <w:rPr>
          <w:rFonts w:ascii="Times New Roman" w:hAnsi="Times New Roman"/>
          <w:b w:val="0"/>
          <w:sz w:val="28"/>
          <w:szCs w:val="28"/>
          <w:lang w:val="vi-VN"/>
        </w:rPr>
      </w:pPr>
      <w:r w:rsidRPr="00245ACC">
        <w:rPr>
          <w:rFonts w:ascii="Times New Roman" w:hAnsi="Times New Roman"/>
          <w:sz w:val="28"/>
          <w:szCs w:val="28"/>
          <w:lang w:val="vi-VN"/>
        </w:rPr>
        <w:t xml:space="preserve">Điều 3. </w:t>
      </w:r>
      <w:r w:rsidRPr="00E73A2F">
        <w:rPr>
          <w:rFonts w:ascii="Times New Roman" w:hAnsi="Times New Roman"/>
          <w:sz w:val="28"/>
          <w:szCs w:val="28"/>
          <w:lang w:val="it-IT"/>
        </w:rPr>
        <w:t>C</w:t>
      </w:r>
      <w:r w:rsidRPr="00245ACC">
        <w:rPr>
          <w:rFonts w:ascii="Times New Roman" w:hAnsi="Times New Roman"/>
          <w:sz w:val="28"/>
          <w:szCs w:val="28"/>
          <w:lang w:val="vi-VN"/>
        </w:rPr>
        <w:t>hức năng</w:t>
      </w:r>
    </w:p>
    <w:p w14:paraId="41B34659" w14:textId="77777777" w:rsidR="000F0274" w:rsidRPr="00E73A2F" w:rsidRDefault="000F0274" w:rsidP="000F0274">
      <w:pPr>
        <w:spacing w:before="120" w:after="120" w:line="360" w:lineRule="exact"/>
        <w:ind w:firstLine="709"/>
        <w:jc w:val="both"/>
        <w:rPr>
          <w:rFonts w:eastAsia="Times New Roman"/>
          <w:szCs w:val="28"/>
          <w:lang w:val="it-IT"/>
        </w:rPr>
      </w:pPr>
      <w:r w:rsidRPr="00E73A2F">
        <w:rPr>
          <w:rFonts w:eastAsia="Times New Roman"/>
          <w:szCs w:val="28"/>
          <w:lang w:val="it-IT"/>
        </w:rPr>
        <w:t xml:space="preserve">Chức năng tham mưu, giúp Ủy ban nhân dân </w:t>
      </w:r>
      <w:r w:rsidR="00A90E01">
        <w:rPr>
          <w:rFonts w:eastAsia="Times New Roman"/>
          <w:szCs w:val="28"/>
          <w:lang w:val="it-IT"/>
        </w:rPr>
        <w:t>cấp xã</w:t>
      </w:r>
      <w:r w:rsidRPr="00E73A2F">
        <w:rPr>
          <w:rFonts w:eastAsia="Times New Roman"/>
          <w:szCs w:val="28"/>
          <w:lang w:val="it-IT"/>
        </w:rPr>
        <w:t xml:space="preserve"> quản lý nhà nước về: Công tác xây dựng và tổ chức thi hành pháp luật, theo dõi </w:t>
      </w:r>
      <w:r w:rsidR="00290E9C">
        <w:rPr>
          <w:rFonts w:eastAsia="Times New Roman"/>
          <w:szCs w:val="28"/>
          <w:lang w:val="it-IT"/>
        </w:rPr>
        <w:t xml:space="preserve">việc </w:t>
      </w:r>
      <w:r w:rsidRPr="00E73A2F">
        <w:rPr>
          <w:rFonts w:eastAsia="Times New Roman"/>
          <w:szCs w:val="28"/>
          <w:lang w:val="it-IT"/>
        </w:rPr>
        <w:t>thi hành</w:t>
      </w:r>
      <w:r w:rsidR="00290E9C">
        <w:rPr>
          <w:rFonts w:eastAsia="Times New Roman"/>
          <w:szCs w:val="28"/>
          <w:lang w:val="it-IT"/>
        </w:rPr>
        <w:t xml:space="preserve"> văn bản quy phạm</w:t>
      </w:r>
      <w:r w:rsidRPr="00E73A2F">
        <w:rPr>
          <w:rFonts w:eastAsia="Times New Roman"/>
          <w:szCs w:val="28"/>
          <w:lang w:val="it-IT"/>
        </w:rPr>
        <w:t xml:space="preserve"> pháp luật, kiểm tra, xử lý văn bản quy phạm pháp luật, phổ biến, giáo dục pháp luật; hòa giải ở cơ sở, trợ giúp pháp lý, nuôi con nuôi, hộ tịch, chứng thực, quản lý công tác thi hành pháp luật về xử lý vi phạm hành chính và các công tác tư pháp khác theo quy định của pháp luật </w:t>
      </w:r>
      <w:r w:rsidR="00951A83">
        <w:rPr>
          <w:rFonts w:eastAsia="Times New Roman"/>
          <w:szCs w:val="28"/>
          <w:lang w:val="it-IT"/>
        </w:rPr>
        <w:t xml:space="preserve">(sau đây gọi chung là lĩnh vực tư pháp) </w:t>
      </w:r>
      <w:r w:rsidRPr="00E73A2F">
        <w:rPr>
          <w:rFonts w:eastAsia="Times New Roman"/>
          <w:szCs w:val="28"/>
          <w:lang w:val="it-IT"/>
        </w:rPr>
        <w:t>do Văn phòng Hội đồng nhân dân và Ủy ban nhân dân thực hiện.</w:t>
      </w:r>
    </w:p>
    <w:p w14:paraId="159EA54B" w14:textId="77777777" w:rsidR="000F0274" w:rsidRPr="00245ACC" w:rsidRDefault="000F0274" w:rsidP="000F0274">
      <w:pPr>
        <w:pStyle w:val="Heading2"/>
        <w:ind w:firstLine="709"/>
        <w:jc w:val="both"/>
        <w:rPr>
          <w:rFonts w:ascii="Times New Roman" w:hAnsi="Times New Roman"/>
          <w:b w:val="0"/>
          <w:bCs/>
          <w:sz w:val="28"/>
          <w:szCs w:val="28"/>
          <w:lang w:val="vi-VN"/>
        </w:rPr>
      </w:pPr>
      <w:r w:rsidRPr="00245ACC">
        <w:rPr>
          <w:rFonts w:ascii="Times New Roman" w:hAnsi="Times New Roman"/>
          <w:bCs/>
          <w:sz w:val="28"/>
          <w:szCs w:val="28"/>
          <w:lang w:val="vi-VN"/>
        </w:rPr>
        <w:t xml:space="preserve">Điều 4. Nhiệm vụ và quyền hạn </w:t>
      </w:r>
    </w:p>
    <w:p w14:paraId="0237E360" w14:textId="77777777" w:rsidR="000F0274" w:rsidRPr="00762169" w:rsidRDefault="00762169" w:rsidP="00762169">
      <w:pPr>
        <w:pStyle w:val="Heading2"/>
        <w:jc w:val="both"/>
        <w:rPr>
          <w:rFonts w:ascii="Times New Roman" w:hAnsi="Times New Roman"/>
          <w:b w:val="0"/>
          <w:spacing w:val="2"/>
          <w:sz w:val="28"/>
          <w:szCs w:val="28"/>
          <w:lang w:val="vi-VN"/>
        </w:rPr>
      </w:pPr>
      <w:r>
        <w:rPr>
          <w:rFonts w:ascii="Times New Roman" w:hAnsi="Times New Roman"/>
          <w:spacing w:val="2"/>
          <w:sz w:val="28"/>
          <w:szCs w:val="28"/>
          <w:lang w:val="vi-VN"/>
        </w:rPr>
        <w:tab/>
      </w:r>
      <w:r w:rsidR="000F0274" w:rsidRPr="00762169">
        <w:rPr>
          <w:rFonts w:ascii="Times New Roman" w:hAnsi="Times New Roman"/>
          <w:b w:val="0"/>
          <w:spacing w:val="2"/>
          <w:sz w:val="28"/>
          <w:szCs w:val="28"/>
          <w:lang w:val="vi-VN"/>
        </w:rPr>
        <w:t>1. Trình Ủy ban nhân dân cấp xã ban hành:</w:t>
      </w:r>
    </w:p>
    <w:p w14:paraId="351A8509" w14:textId="77777777" w:rsidR="000F0274" w:rsidRPr="0028313D" w:rsidRDefault="000F0274" w:rsidP="00762169">
      <w:pPr>
        <w:shd w:val="clear" w:color="auto" w:fill="FFFFFF"/>
        <w:spacing w:before="120" w:after="120" w:line="360" w:lineRule="exact"/>
        <w:ind w:firstLine="709"/>
        <w:jc w:val="both"/>
        <w:rPr>
          <w:rFonts w:eastAsia="Times New Roman"/>
          <w:szCs w:val="28"/>
          <w:lang w:val="vi-VN"/>
        </w:rPr>
      </w:pPr>
      <w:r w:rsidRPr="0028313D">
        <w:rPr>
          <w:rFonts w:eastAsia="Times New Roman"/>
          <w:szCs w:val="28"/>
          <w:lang w:val="vi-VN"/>
        </w:rPr>
        <w:t>a) Dự thảo nghị quyết của Hội đồng nhân dân cấp xã (nếu có), dự thảo quyết định của Ủy ban nhân dân cấp xã liên quan đến lĩnh vực tư pháp theo phân công của Ủy ban nhân dân cấp xã;</w:t>
      </w:r>
    </w:p>
    <w:p w14:paraId="556E75B9" w14:textId="77777777" w:rsidR="000F0274" w:rsidRPr="0028313D" w:rsidRDefault="000F0274" w:rsidP="00762169">
      <w:pPr>
        <w:shd w:val="clear" w:color="auto" w:fill="FFFFFF"/>
        <w:spacing w:before="120" w:after="120" w:line="360" w:lineRule="exact"/>
        <w:ind w:firstLine="709"/>
        <w:jc w:val="both"/>
        <w:rPr>
          <w:rFonts w:eastAsia="Times New Roman"/>
          <w:szCs w:val="28"/>
          <w:lang w:val="vi-VN"/>
        </w:rPr>
      </w:pPr>
      <w:r w:rsidRPr="0028313D">
        <w:rPr>
          <w:rFonts w:eastAsia="Times New Roman"/>
          <w:szCs w:val="28"/>
          <w:lang w:val="vi-VN"/>
        </w:rPr>
        <w:t>b) Dự thảo kế hoạch phát triển lĩnh vực; chương trình, biện pháp tổ chức thực hiện các nhiệm vụ về lĩnh vực tư pháp trên địa bàn cấp xã.</w:t>
      </w:r>
    </w:p>
    <w:p w14:paraId="09A727AE" w14:textId="77777777" w:rsidR="000F0274" w:rsidRPr="00762169" w:rsidRDefault="00762169" w:rsidP="00762169">
      <w:pPr>
        <w:pStyle w:val="Heading2"/>
        <w:jc w:val="both"/>
        <w:rPr>
          <w:rFonts w:ascii="Times New Roman" w:hAnsi="Times New Roman"/>
          <w:b w:val="0"/>
          <w:spacing w:val="-4"/>
          <w:sz w:val="28"/>
          <w:szCs w:val="28"/>
          <w:lang w:val="vi-VN"/>
        </w:rPr>
      </w:pPr>
      <w:r>
        <w:rPr>
          <w:rFonts w:ascii="Times New Roman" w:hAnsi="Times New Roman"/>
          <w:spacing w:val="-4"/>
          <w:sz w:val="28"/>
          <w:szCs w:val="28"/>
          <w:lang w:val="vi-VN"/>
        </w:rPr>
        <w:tab/>
      </w:r>
      <w:r w:rsidR="000F0274" w:rsidRPr="00762169">
        <w:rPr>
          <w:rFonts w:ascii="Times New Roman" w:hAnsi="Times New Roman"/>
          <w:b w:val="0"/>
          <w:spacing w:val="-4"/>
          <w:sz w:val="28"/>
          <w:szCs w:val="28"/>
          <w:lang w:val="vi-VN"/>
        </w:rPr>
        <w:t xml:space="preserve">2. Trình Chủ tịch Ủy ban nhân dân cấp </w:t>
      </w:r>
      <w:r w:rsidR="000F0274" w:rsidRPr="0028313D">
        <w:rPr>
          <w:rFonts w:ascii="Times New Roman" w:hAnsi="Times New Roman"/>
          <w:b w:val="0"/>
          <w:spacing w:val="-4"/>
          <w:sz w:val="28"/>
          <w:szCs w:val="28"/>
          <w:lang w:val="vi-VN"/>
        </w:rPr>
        <w:t>xã</w:t>
      </w:r>
      <w:r w:rsidR="000F0274" w:rsidRPr="00762169">
        <w:rPr>
          <w:rFonts w:ascii="Times New Roman" w:hAnsi="Times New Roman"/>
          <w:b w:val="0"/>
          <w:spacing w:val="-4"/>
          <w:sz w:val="28"/>
          <w:szCs w:val="28"/>
          <w:lang w:val="vi-VN"/>
        </w:rPr>
        <w:t xml:space="preserve"> </w:t>
      </w:r>
      <w:r w:rsidR="000F0274" w:rsidRPr="0028313D">
        <w:rPr>
          <w:rFonts w:ascii="Times New Roman" w:hAnsi="Times New Roman"/>
          <w:b w:val="0"/>
          <w:spacing w:val="-4"/>
          <w:sz w:val="28"/>
          <w:szCs w:val="28"/>
          <w:lang w:val="vi-VN"/>
        </w:rPr>
        <w:t>văn bản thuộc thẩm quyền của Chủ tịch Ủy ban nhân dân cấp xã trong lĩnh vực tư pháp theo quy định pháp luật.</w:t>
      </w:r>
    </w:p>
    <w:p w14:paraId="6CAA0025" w14:textId="3EEE6331" w:rsidR="000F0274" w:rsidRPr="0028313D" w:rsidRDefault="00762169" w:rsidP="00762169">
      <w:pPr>
        <w:pStyle w:val="Heading2"/>
        <w:jc w:val="both"/>
        <w:rPr>
          <w:rFonts w:ascii="Times New Roman" w:hAnsi="Times New Roman"/>
          <w:b w:val="0"/>
          <w:sz w:val="28"/>
          <w:szCs w:val="28"/>
          <w:lang w:val="vi-VN"/>
        </w:rPr>
      </w:pPr>
      <w:r w:rsidRPr="00762169">
        <w:rPr>
          <w:rFonts w:ascii="Times New Roman" w:hAnsi="Times New Roman"/>
          <w:b w:val="0"/>
          <w:sz w:val="28"/>
          <w:szCs w:val="28"/>
          <w:lang w:val="vi-VN"/>
        </w:rPr>
        <w:tab/>
      </w:r>
      <w:r w:rsidR="000F0274" w:rsidRPr="00762169">
        <w:rPr>
          <w:rFonts w:ascii="Times New Roman" w:hAnsi="Times New Roman"/>
          <w:b w:val="0"/>
          <w:sz w:val="28"/>
          <w:szCs w:val="28"/>
          <w:lang w:val="vi-VN"/>
        </w:rPr>
        <w:t xml:space="preserve">3. Tổ chức thực hiện các văn bản quy phạm pháp luật, chương trình, kế hoạch và các văn bản khác </w:t>
      </w:r>
      <w:r w:rsidR="000F0274" w:rsidRPr="00762169">
        <w:rPr>
          <w:rFonts w:ascii="Times New Roman" w:hAnsi="Times New Roman"/>
          <w:b w:val="0"/>
          <w:sz w:val="28"/>
          <w:szCs w:val="28"/>
          <w:lang w:val="vi-VN" w:eastAsia="ja-JP"/>
        </w:rPr>
        <w:t xml:space="preserve">trong lĩnh vực tư pháp </w:t>
      </w:r>
      <w:r w:rsidR="000F0274" w:rsidRPr="00762169">
        <w:rPr>
          <w:rFonts w:ascii="Times New Roman" w:hAnsi="Times New Roman"/>
          <w:b w:val="0"/>
          <w:sz w:val="28"/>
          <w:szCs w:val="28"/>
          <w:lang w:val="vi-VN"/>
        </w:rPr>
        <w:t>sau khi đã được cấp có thẩm quyền phê duyệ</w:t>
      </w:r>
      <w:r w:rsidR="00CA3F83" w:rsidRPr="00762169">
        <w:rPr>
          <w:rFonts w:ascii="Times New Roman" w:hAnsi="Times New Roman"/>
          <w:b w:val="0"/>
          <w:sz w:val="28"/>
          <w:szCs w:val="28"/>
          <w:lang w:val="vi-VN"/>
        </w:rPr>
        <w:t>t;</w:t>
      </w:r>
      <w:r w:rsidR="00CA3F83" w:rsidRPr="0028313D">
        <w:rPr>
          <w:rFonts w:ascii="Times New Roman" w:hAnsi="Times New Roman"/>
          <w:b w:val="0"/>
          <w:sz w:val="28"/>
          <w:szCs w:val="28"/>
          <w:lang w:val="vi-VN"/>
        </w:rPr>
        <w:t xml:space="preserve"> </w:t>
      </w:r>
      <w:r w:rsidR="00CA3F83" w:rsidRPr="0028313D">
        <w:rPr>
          <w:rFonts w:ascii="Times New Roman" w:hAnsi="Times New Roman"/>
          <w:i/>
          <w:sz w:val="28"/>
          <w:szCs w:val="28"/>
          <w:lang w:val="vi-VN"/>
        </w:rPr>
        <w:t xml:space="preserve">tham mưu, giúp Ủy ban nhân dân cấp xã tổ chức thi hành pháp luật </w:t>
      </w:r>
      <w:r w:rsidR="006D13E2" w:rsidRPr="0028313D">
        <w:rPr>
          <w:rFonts w:ascii="Times New Roman" w:hAnsi="Times New Roman"/>
          <w:i/>
          <w:sz w:val="28"/>
          <w:szCs w:val="28"/>
          <w:lang w:val="vi-VN"/>
        </w:rPr>
        <w:t>tại địa phương</w:t>
      </w:r>
      <w:r w:rsidR="00CA3F83" w:rsidRPr="0028313D">
        <w:rPr>
          <w:rFonts w:ascii="Times New Roman" w:hAnsi="Times New Roman"/>
          <w:i/>
          <w:sz w:val="28"/>
          <w:szCs w:val="28"/>
          <w:lang w:val="vi-VN"/>
        </w:rPr>
        <w:t xml:space="preserve"> theo quy định pháp luật.</w:t>
      </w:r>
    </w:p>
    <w:p w14:paraId="50D485A6" w14:textId="77777777" w:rsidR="000F0274" w:rsidRPr="00762169" w:rsidRDefault="00762169" w:rsidP="00762169">
      <w:pPr>
        <w:pStyle w:val="Heading2"/>
        <w:jc w:val="both"/>
        <w:rPr>
          <w:rFonts w:ascii="Times New Roman" w:hAnsi="Times New Roman"/>
          <w:b w:val="0"/>
          <w:sz w:val="28"/>
          <w:szCs w:val="28"/>
          <w:lang w:val="vi-VN"/>
        </w:rPr>
      </w:pPr>
      <w:r>
        <w:rPr>
          <w:rFonts w:ascii="Times New Roman" w:hAnsi="Times New Roman"/>
          <w:sz w:val="28"/>
          <w:szCs w:val="28"/>
          <w:lang w:val="vi-VN"/>
        </w:rPr>
        <w:tab/>
      </w:r>
      <w:r w:rsidR="000F0274" w:rsidRPr="00762169">
        <w:rPr>
          <w:rFonts w:ascii="Times New Roman" w:hAnsi="Times New Roman"/>
          <w:b w:val="0"/>
          <w:sz w:val="28"/>
          <w:szCs w:val="28"/>
          <w:lang w:val="vi-VN"/>
        </w:rPr>
        <w:t xml:space="preserve">4. Về </w:t>
      </w:r>
      <w:r w:rsidR="00832AEA" w:rsidRPr="0028313D">
        <w:rPr>
          <w:rFonts w:ascii="Times New Roman" w:hAnsi="Times New Roman"/>
          <w:i/>
          <w:sz w:val="28"/>
          <w:szCs w:val="28"/>
          <w:lang w:val="vi-VN"/>
        </w:rPr>
        <w:t>công tác xây dựng</w:t>
      </w:r>
      <w:r w:rsidR="000F0274" w:rsidRPr="00762169">
        <w:rPr>
          <w:rFonts w:ascii="Times New Roman" w:hAnsi="Times New Roman"/>
          <w:b w:val="0"/>
          <w:sz w:val="28"/>
          <w:szCs w:val="28"/>
          <w:lang w:val="vi-VN"/>
        </w:rPr>
        <w:t xml:space="preserve"> pháp luật:</w:t>
      </w:r>
    </w:p>
    <w:p w14:paraId="0418150A" w14:textId="375FBD9A" w:rsidR="000F0274" w:rsidRPr="00762169" w:rsidRDefault="000F0274" w:rsidP="00762169">
      <w:pPr>
        <w:shd w:val="clear" w:color="auto" w:fill="FFFFFF"/>
        <w:spacing w:before="120" w:after="120" w:line="234" w:lineRule="atLeast"/>
        <w:ind w:firstLine="709"/>
        <w:jc w:val="both"/>
        <w:rPr>
          <w:rFonts w:eastAsia="Times New Roman"/>
          <w:color w:val="000000"/>
          <w:szCs w:val="28"/>
          <w:lang w:val="vi-VN"/>
        </w:rPr>
      </w:pPr>
      <w:r w:rsidRPr="00762169">
        <w:rPr>
          <w:rFonts w:eastAsia="Times New Roman"/>
          <w:color w:val="000000"/>
          <w:szCs w:val="28"/>
          <w:lang w:val="vi-VN"/>
        </w:rPr>
        <w:t xml:space="preserve">a) Phối hợp xây dựng nghị quyết, quyết định thuộc thẩm quyền ban hành của </w:t>
      </w:r>
      <w:r w:rsidR="00832EFF" w:rsidRPr="00762169">
        <w:rPr>
          <w:rFonts w:eastAsia="Times New Roman"/>
          <w:color w:val="000000"/>
          <w:szCs w:val="28"/>
          <w:lang w:val="vi-VN"/>
        </w:rPr>
        <w:t>Hội đồng nhân dân</w:t>
      </w:r>
      <w:r w:rsidR="00832EFF" w:rsidRPr="0028313D">
        <w:rPr>
          <w:rFonts w:eastAsia="Times New Roman"/>
          <w:color w:val="000000"/>
          <w:szCs w:val="28"/>
          <w:lang w:val="vi-VN"/>
        </w:rPr>
        <w:t>,</w:t>
      </w:r>
      <w:r w:rsidR="00832EFF" w:rsidRPr="00762169">
        <w:rPr>
          <w:rFonts w:eastAsia="Times New Roman"/>
          <w:color w:val="000000"/>
          <w:szCs w:val="28"/>
          <w:lang w:val="vi-VN"/>
        </w:rPr>
        <w:t xml:space="preserve"> </w:t>
      </w:r>
      <w:r w:rsidRPr="00762169">
        <w:rPr>
          <w:rFonts w:eastAsia="Times New Roman"/>
          <w:color w:val="000000"/>
          <w:szCs w:val="28"/>
          <w:lang w:val="vi-VN"/>
        </w:rPr>
        <w:t>Ủy ban nhân dân</w:t>
      </w:r>
      <w:r w:rsidR="00832EFF" w:rsidRPr="0028313D">
        <w:rPr>
          <w:rFonts w:eastAsia="Times New Roman"/>
          <w:color w:val="000000"/>
          <w:szCs w:val="28"/>
          <w:lang w:val="vi-VN"/>
        </w:rPr>
        <w:t xml:space="preserve"> </w:t>
      </w:r>
      <w:r w:rsidRPr="00762169">
        <w:rPr>
          <w:rFonts w:eastAsia="Times New Roman"/>
          <w:color w:val="000000"/>
          <w:szCs w:val="28"/>
          <w:lang w:val="vi-VN"/>
        </w:rPr>
        <w:t xml:space="preserve">cấp </w:t>
      </w:r>
      <w:r w:rsidRPr="00762169">
        <w:rPr>
          <w:rFonts w:eastAsia="Times New Roman"/>
          <w:b/>
          <w:color w:val="000000"/>
          <w:szCs w:val="28"/>
          <w:lang w:val="vi-VN"/>
        </w:rPr>
        <w:t>xã</w:t>
      </w:r>
      <w:r w:rsidRPr="00762169">
        <w:rPr>
          <w:rFonts w:eastAsia="Times New Roman"/>
          <w:color w:val="000000"/>
          <w:szCs w:val="28"/>
          <w:lang w:val="vi-VN"/>
        </w:rPr>
        <w:t xml:space="preserve"> do các cơ quan chuyên môn khác thuộc Ủy ban nhân dân cấp xã xây dựng;</w:t>
      </w:r>
    </w:p>
    <w:p w14:paraId="2AEBCB0B" w14:textId="780C0F56" w:rsidR="000F0274" w:rsidRPr="0028313D" w:rsidRDefault="000F0274" w:rsidP="00762169">
      <w:pPr>
        <w:shd w:val="clear" w:color="auto" w:fill="FFFFFF"/>
        <w:spacing w:before="120" w:after="120" w:line="234" w:lineRule="atLeast"/>
        <w:ind w:firstLine="709"/>
        <w:jc w:val="both"/>
        <w:rPr>
          <w:rFonts w:eastAsia="Times New Roman"/>
          <w:color w:val="000000"/>
          <w:szCs w:val="28"/>
          <w:lang w:val="vi-VN"/>
        </w:rPr>
      </w:pPr>
      <w:r w:rsidRPr="0028313D">
        <w:rPr>
          <w:rFonts w:eastAsia="Times New Roman"/>
          <w:color w:val="000000"/>
          <w:szCs w:val="28"/>
          <w:lang w:val="vi-VN"/>
        </w:rPr>
        <w:t xml:space="preserve">b) </w:t>
      </w:r>
      <w:r w:rsidR="007E50C2" w:rsidRPr="0028313D">
        <w:rPr>
          <w:rFonts w:eastAsia="Times New Roman"/>
          <w:color w:val="000000"/>
          <w:szCs w:val="28"/>
          <w:lang w:val="vi-VN"/>
        </w:rPr>
        <w:t>C</w:t>
      </w:r>
      <w:r w:rsidR="007E50C2" w:rsidRPr="0028313D">
        <w:rPr>
          <w:rFonts w:eastAsia="Times New Roman"/>
          <w:b/>
          <w:bCs/>
          <w:color w:val="000000"/>
          <w:szCs w:val="28"/>
          <w:lang w:val="vi-VN"/>
        </w:rPr>
        <w:t>ó</w:t>
      </w:r>
      <w:r w:rsidR="00F838C2" w:rsidRPr="0028313D">
        <w:rPr>
          <w:rFonts w:eastAsia="Times New Roman"/>
          <w:b/>
          <w:bCs/>
          <w:color w:val="000000"/>
          <w:szCs w:val="28"/>
          <w:lang w:val="vi-VN"/>
        </w:rPr>
        <w:t xml:space="preserve"> ý kiến</w:t>
      </w:r>
      <w:r w:rsidR="007E50C2" w:rsidRPr="0028313D">
        <w:rPr>
          <w:rFonts w:eastAsia="Times New Roman"/>
          <w:b/>
          <w:bCs/>
          <w:color w:val="000000"/>
          <w:szCs w:val="28"/>
          <w:lang w:val="vi-VN"/>
        </w:rPr>
        <w:t>, t</w:t>
      </w:r>
      <w:r w:rsidR="007E50C2" w:rsidRPr="0004426B">
        <w:rPr>
          <w:rFonts w:eastAsia="Times New Roman"/>
          <w:color w:val="000000"/>
          <w:szCs w:val="28"/>
          <w:lang w:val="vi-VN"/>
        </w:rPr>
        <w:t>hẩm định</w:t>
      </w:r>
      <w:r w:rsidR="007E50C2" w:rsidRPr="0028313D">
        <w:rPr>
          <w:rFonts w:eastAsia="Times New Roman"/>
          <w:color w:val="000000"/>
          <w:szCs w:val="28"/>
          <w:lang w:val="vi-VN"/>
        </w:rPr>
        <w:t xml:space="preserve"> </w:t>
      </w:r>
      <w:r w:rsidRPr="0028313D">
        <w:rPr>
          <w:rFonts w:eastAsia="Times New Roman"/>
          <w:color w:val="000000"/>
          <w:szCs w:val="28"/>
          <w:lang w:val="vi-VN"/>
        </w:rPr>
        <w:t xml:space="preserve">dự thảo nghị quyết của Hội đồng nhân dân, dự thảo quyết định của Ủy ban nhân dân cấp </w:t>
      </w:r>
      <w:r w:rsidRPr="0028313D">
        <w:rPr>
          <w:rFonts w:eastAsia="Times New Roman"/>
          <w:b/>
          <w:color w:val="000000"/>
          <w:szCs w:val="28"/>
          <w:lang w:val="vi-VN"/>
        </w:rPr>
        <w:t>xã</w:t>
      </w:r>
      <w:r w:rsidRPr="0028313D">
        <w:rPr>
          <w:rFonts w:eastAsia="Times New Roman"/>
          <w:color w:val="000000"/>
          <w:szCs w:val="28"/>
          <w:lang w:val="vi-VN"/>
        </w:rPr>
        <w:t xml:space="preserve"> theo quy định pháp luật.</w:t>
      </w:r>
    </w:p>
    <w:p w14:paraId="32D9377E" w14:textId="77777777" w:rsidR="000F0274" w:rsidRPr="00762169" w:rsidRDefault="00762169" w:rsidP="00762169">
      <w:pPr>
        <w:pStyle w:val="Heading2"/>
        <w:jc w:val="both"/>
        <w:rPr>
          <w:rFonts w:ascii="Times New Roman" w:hAnsi="Times New Roman"/>
          <w:b w:val="0"/>
          <w:sz w:val="28"/>
          <w:szCs w:val="28"/>
          <w:lang w:val="vi-VN"/>
        </w:rPr>
      </w:pPr>
      <w:r w:rsidRPr="0028313D">
        <w:rPr>
          <w:rFonts w:ascii="Times New Roman" w:hAnsi="Times New Roman"/>
          <w:sz w:val="28"/>
          <w:szCs w:val="28"/>
          <w:lang w:val="vi-VN"/>
        </w:rPr>
        <w:tab/>
      </w:r>
      <w:r w:rsidR="000F0274" w:rsidRPr="0028313D">
        <w:rPr>
          <w:rFonts w:ascii="Times New Roman" w:hAnsi="Times New Roman"/>
          <w:b w:val="0"/>
          <w:sz w:val="28"/>
          <w:szCs w:val="28"/>
          <w:lang w:val="vi-VN"/>
        </w:rPr>
        <w:t>5</w:t>
      </w:r>
      <w:r w:rsidR="000F0274" w:rsidRPr="00762169">
        <w:rPr>
          <w:rFonts w:ascii="Times New Roman" w:hAnsi="Times New Roman"/>
          <w:b w:val="0"/>
          <w:sz w:val="28"/>
          <w:szCs w:val="28"/>
          <w:lang w:val="vi-VN"/>
        </w:rPr>
        <w:t xml:space="preserve">. Về theo dõi </w:t>
      </w:r>
      <w:r w:rsidR="000F0274" w:rsidRPr="0028313D">
        <w:rPr>
          <w:rFonts w:ascii="Times New Roman" w:hAnsi="Times New Roman"/>
          <w:i/>
          <w:sz w:val="28"/>
          <w:szCs w:val="28"/>
          <w:lang w:val="vi-VN"/>
        </w:rPr>
        <w:t>việc</w:t>
      </w:r>
      <w:r w:rsidR="000F0274" w:rsidRPr="0028313D">
        <w:rPr>
          <w:rFonts w:ascii="Times New Roman" w:hAnsi="Times New Roman"/>
          <w:b w:val="0"/>
          <w:sz w:val="28"/>
          <w:szCs w:val="28"/>
          <w:lang w:val="vi-VN"/>
        </w:rPr>
        <w:t xml:space="preserve"> </w:t>
      </w:r>
      <w:r w:rsidR="000F0274" w:rsidRPr="00762169">
        <w:rPr>
          <w:rFonts w:ascii="Times New Roman" w:hAnsi="Times New Roman"/>
          <w:b w:val="0"/>
          <w:sz w:val="28"/>
          <w:szCs w:val="28"/>
          <w:lang w:val="vi-VN"/>
        </w:rPr>
        <w:t xml:space="preserve">thi hành </w:t>
      </w:r>
      <w:r w:rsidRPr="0028313D">
        <w:rPr>
          <w:rFonts w:ascii="Times New Roman" w:hAnsi="Times New Roman"/>
          <w:i/>
          <w:sz w:val="28"/>
          <w:szCs w:val="28"/>
          <w:lang w:val="vi-VN"/>
        </w:rPr>
        <w:t>văn bản quy phạm</w:t>
      </w:r>
      <w:r w:rsidRPr="0028313D">
        <w:rPr>
          <w:rFonts w:ascii="Times New Roman" w:hAnsi="Times New Roman"/>
          <w:b w:val="0"/>
          <w:sz w:val="28"/>
          <w:szCs w:val="28"/>
          <w:lang w:val="vi-VN"/>
        </w:rPr>
        <w:t xml:space="preserve"> </w:t>
      </w:r>
      <w:r w:rsidR="000F0274" w:rsidRPr="00762169">
        <w:rPr>
          <w:rFonts w:ascii="Times New Roman" w:hAnsi="Times New Roman"/>
          <w:b w:val="0"/>
          <w:sz w:val="28"/>
          <w:szCs w:val="28"/>
          <w:lang w:val="vi-VN"/>
        </w:rPr>
        <w:t>pháp luật:</w:t>
      </w:r>
    </w:p>
    <w:p w14:paraId="5232B616" w14:textId="220A8476" w:rsidR="000F0274" w:rsidRPr="00762169" w:rsidRDefault="000F0274" w:rsidP="00762169">
      <w:pPr>
        <w:shd w:val="clear" w:color="auto" w:fill="FFFFFF"/>
        <w:spacing w:before="120" w:after="120" w:line="234" w:lineRule="atLeast"/>
        <w:ind w:firstLine="709"/>
        <w:jc w:val="both"/>
        <w:rPr>
          <w:rFonts w:eastAsia="Times New Roman"/>
          <w:color w:val="000000"/>
          <w:szCs w:val="28"/>
          <w:lang w:val="vi-VN"/>
        </w:rPr>
      </w:pPr>
      <w:r w:rsidRPr="00762169">
        <w:rPr>
          <w:rFonts w:eastAsia="Times New Roman"/>
          <w:color w:val="000000"/>
          <w:szCs w:val="28"/>
          <w:lang w:val="vi-VN"/>
        </w:rPr>
        <w:t xml:space="preserve">a) Xây dựng và trình Ủy ban nhân dân cấp </w:t>
      </w:r>
      <w:r w:rsidRPr="0028313D">
        <w:rPr>
          <w:rFonts w:eastAsia="Times New Roman"/>
          <w:b/>
          <w:color w:val="000000"/>
          <w:szCs w:val="28"/>
          <w:lang w:val="vi-VN"/>
        </w:rPr>
        <w:t>xã</w:t>
      </w:r>
      <w:r w:rsidRPr="00762169">
        <w:rPr>
          <w:rFonts w:eastAsia="Times New Roman"/>
          <w:color w:val="000000"/>
          <w:szCs w:val="28"/>
          <w:lang w:val="vi-VN"/>
        </w:rPr>
        <w:t xml:space="preserve"> ban hành </w:t>
      </w:r>
      <w:r w:rsidR="00FC0F09" w:rsidRPr="0028313D">
        <w:rPr>
          <w:rFonts w:eastAsia="Times New Roman"/>
          <w:color w:val="000000"/>
          <w:szCs w:val="28"/>
          <w:lang w:val="vi-VN"/>
        </w:rPr>
        <w:t>k</w:t>
      </w:r>
      <w:r w:rsidRPr="00762169">
        <w:rPr>
          <w:rFonts w:eastAsia="Times New Roman"/>
          <w:color w:val="000000"/>
          <w:szCs w:val="28"/>
          <w:lang w:val="vi-VN"/>
        </w:rPr>
        <w:t xml:space="preserve">ế hoạch theo dõi </w:t>
      </w:r>
      <w:r w:rsidRPr="00762169">
        <w:rPr>
          <w:rFonts w:eastAsia="Times New Roman"/>
          <w:b/>
          <w:color w:val="000000"/>
          <w:szCs w:val="28"/>
          <w:lang w:val="vi-VN"/>
        </w:rPr>
        <w:t>việc</w:t>
      </w:r>
      <w:r w:rsidRPr="00762169">
        <w:rPr>
          <w:rFonts w:eastAsia="Times New Roman"/>
          <w:color w:val="000000"/>
          <w:szCs w:val="28"/>
          <w:lang w:val="vi-VN"/>
        </w:rPr>
        <w:t xml:space="preserve"> thi hành pháp luật </w:t>
      </w:r>
      <w:r w:rsidR="00FC0F09" w:rsidRPr="0028313D">
        <w:rPr>
          <w:rFonts w:eastAsia="Times New Roman"/>
          <w:b/>
          <w:color w:val="000000"/>
          <w:szCs w:val="28"/>
          <w:lang w:val="vi-VN"/>
        </w:rPr>
        <w:t>nếu cần thiết</w:t>
      </w:r>
      <w:r w:rsidRPr="00762169">
        <w:rPr>
          <w:rFonts w:eastAsia="Times New Roman"/>
          <w:color w:val="000000"/>
          <w:szCs w:val="28"/>
          <w:lang w:val="vi-VN"/>
        </w:rPr>
        <w:t>;</w:t>
      </w:r>
    </w:p>
    <w:p w14:paraId="7E80579C" w14:textId="77777777" w:rsidR="00FC0F09" w:rsidRPr="0028313D" w:rsidRDefault="00FC0F09" w:rsidP="00FC0F09">
      <w:pPr>
        <w:shd w:val="clear" w:color="auto" w:fill="FFFFFF"/>
        <w:spacing w:before="120" w:after="120" w:line="234" w:lineRule="atLeast"/>
        <w:ind w:firstLine="709"/>
        <w:jc w:val="both"/>
        <w:rPr>
          <w:b/>
          <w:i/>
          <w:lang w:val="vi-VN"/>
        </w:rPr>
      </w:pPr>
      <w:r w:rsidRPr="0028313D">
        <w:rPr>
          <w:i/>
          <w:color w:val="000000"/>
          <w:szCs w:val="28"/>
          <w:lang w:val="vi-VN"/>
        </w:rPr>
        <w:t>b)</w:t>
      </w:r>
      <w:r w:rsidRPr="0028313D">
        <w:rPr>
          <w:i/>
          <w:color w:val="FF0000"/>
          <w:lang w:val="vi-VN"/>
        </w:rPr>
        <w:t xml:space="preserve"> </w:t>
      </w:r>
      <w:r w:rsidRPr="0028313D">
        <w:rPr>
          <w:b/>
          <w:i/>
          <w:lang w:val="vi-VN"/>
        </w:rPr>
        <w:t>Tổ chức thực hiện các nhiệm vụ theo kế hoạch theo dõi việc thi hành văn bản quy phạm pháp luật (nếu có) hoặc theo nhiệm vụ được Ủy ban nhân dân cấp tỉnh giao;</w:t>
      </w:r>
    </w:p>
    <w:p w14:paraId="1CADF1E9" w14:textId="77777777" w:rsidR="00FC0F09" w:rsidRPr="0028313D" w:rsidRDefault="00FC0F09" w:rsidP="00FC0F09">
      <w:pPr>
        <w:spacing w:before="120" w:after="120" w:line="264" w:lineRule="auto"/>
        <w:ind w:firstLine="720"/>
        <w:jc w:val="both"/>
        <w:rPr>
          <w:b/>
          <w:i/>
          <w:lang w:val="vi-VN"/>
        </w:rPr>
      </w:pPr>
      <w:r w:rsidRPr="0028313D">
        <w:rPr>
          <w:b/>
          <w:i/>
          <w:lang w:val="vi-VN"/>
        </w:rPr>
        <w:t>c) Hướng dẫn, tập huấn, bồi dưỡng chuyên môn, nghiệp vụ, kiểm tra, đôn đốc cơ quan chuyên môn, tổ chức hành chính khác và công chức chuyên môn thuộc Ủy ban nhân dân cấp xã trong theo dõi việc thi hành văn bản quy phạm pháp luật;</w:t>
      </w:r>
    </w:p>
    <w:p w14:paraId="58264365" w14:textId="647073C7" w:rsidR="00FC0F09" w:rsidRPr="0028313D" w:rsidRDefault="00FC0F09" w:rsidP="0028313D">
      <w:pPr>
        <w:shd w:val="clear" w:color="auto" w:fill="FFFFFF"/>
        <w:spacing w:before="120" w:after="120" w:line="234" w:lineRule="atLeast"/>
        <w:ind w:firstLine="709"/>
        <w:jc w:val="both"/>
        <w:rPr>
          <w:b/>
          <w:i/>
          <w:lang w:val="vi-VN"/>
        </w:rPr>
      </w:pPr>
      <w:r w:rsidRPr="0028313D">
        <w:rPr>
          <w:b/>
          <w:i/>
          <w:color w:val="000000"/>
          <w:szCs w:val="28"/>
          <w:lang w:val="vi-VN"/>
        </w:rPr>
        <w:t>d</w:t>
      </w:r>
      <w:r w:rsidRPr="0028313D">
        <w:rPr>
          <w:i/>
          <w:color w:val="000000"/>
          <w:szCs w:val="28"/>
          <w:lang w:val="vi-VN"/>
        </w:rPr>
        <w:t xml:space="preserve">) Tổng hợp, đề xuất với Ủy ban nhân dân cấp xã về việc xử lý kết quả theo dõi việc thi hành pháp luật </w:t>
      </w:r>
      <w:r w:rsidRPr="0028313D">
        <w:rPr>
          <w:b/>
          <w:i/>
          <w:lang w:val="vi-VN"/>
        </w:rPr>
        <w:t>và kịp thời xử lý kết quả thi hành văn bản quy phạm pháp luật theo yêu cầu của Ủy ban nhân dân cấp tỉnh</w:t>
      </w:r>
      <w:r w:rsidRPr="0028313D">
        <w:rPr>
          <w:b/>
          <w:i/>
          <w:szCs w:val="28"/>
          <w:lang w:val="vi-VN"/>
        </w:rPr>
        <w:t>.</w:t>
      </w:r>
    </w:p>
    <w:p w14:paraId="0BBECCE8" w14:textId="77777777" w:rsidR="000F0274" w:rsidRPr="00762169" w:rsidRDefault="00762169" w:rsidP="00762169">
      <w:pPr>
        <w:pStyle w:val="Heading2"/>
        <w:jc w:val="both"/>
        <w:rPr>
          <w:rFonts w:ascii="Times New Roman" w:hAnsi="Times New Roman"/>
          <w:b w:val="0"/>
          <w:sz w:val="28"/>
          <w:szCs w:val="28"/>
          <w:lang w:val="vi-VN"/>
        </w:rPr>
      </w:pPr>
      <w:r w:rsidRPr="0028313D">
        <w:rPr>
          <w:rFonts w:ascii="Times New Roman" w:hAnsi="Times New Roman"/>
          <w:sz w:val="28"/>
          <w:szCs w:val="28"/>
          <w:lang w:val="vi-VN"/>
        </w:rPr>
        <w:tab/>
      </w:r>
      <w:r w:rsidR="000F0274" w:rsidRPr="0028313D">
        <w:rPr>
          <w:rFonts w:ascii="Times New Roman" w:hAnsi="Times New Roman"/>
          <w:b w:val="0"/>
          <w:sz w:val="28"/>
          <w:szCs w:val="28"/>
          <w:lang w:val="vi-VN"/>
        </w:rPr>
        <w:t>6</w:t>
      </w:r>
      <w:r w:rsidR="000F0274" w:rsidRPr="00762169">
        <w:rPr>
          <w:rFonts w:ascii="Times New Roman" w:hAnsi="Times New Roman"/>
          <w:b w:val="0"/>
          <w:sz w:val="28"/>
          <w:szCs w:val="28"/>
          <w:lang w:val="vi-VN"/>
        </w:rPr>
        <w:t>. Về kiểm tra văn bản quy phạm pháp luật:</w:t>
      </w:r>
    </w:p>
    <w:p w14:paraId="31C78F90" w14:textId="77777777" w:rsidR="000F0274" w:rsidRPr="0028313D" w:rsidRDefault="000F0274" w:rsidP="00762169">
      <w:pPr>
        <w:shd w:val="clear" w:color="auto" w:fill="FFFFFF"/>
        <w:spacing w:before="120" w:after="120" w:line="234" w:lineRule="atLeast"/>
        <w:ind w:firstLine="709"/>
        <w:jc w:val="both"/>
        <w:rPr>
          <w:b/>
          <w:i/>
          <w:color w:val="000000" w:themeColor="text1"/>
          <w:szCs w:val="28"/>
          <w:lang w:val="vi-VN"/>
        </w:rPr>
      </w:pPr>
      <w:r w:rsidRPr="0028313D">
        <w:rPr>
          <w:b/>
          <w:i/>
          <w:color w:val="000000" w:themeColor="text1"/>
          <w:szCs w:val="28"/>
          <w:lang w:val="vi-VN"/>
        </w:rPr>
        <w:t xml:space="preserve">a) Giúp Ủy ban nhân dân cấp xã tự kiểm tra văn bản khi được phân công; </w:t>
      </w:r>
    </w:p>
    <w:p w14:paraId="4FDB5264" w14:textId="77777777" w:rsidR="000F0274" w:rsidRPr="00762169" w:rsidRDefault="000F0274" w:rsidP="00762169">
      <w:pPr>
        <w:shd w:val="clear" w:color="auto" w:fill="FFFFFF"/>
        <w:spacing w:before="120" w:after="120" w:line="234" w:lineRule="atLeast"/>
        <w:ind w:firstLine="709"/>
        <w:jc w:val="both"/>
        <w:rPr>
          <w:color w:val="000000" w:themeColor="text1"/>
          <w:szCs w:val="28"/>
          <w:lang w:val="vi-VN"/>
        </w:rPr>
      </w:pPr>
      <w:r w:rsidRPr="0028313D">
        <w:rPr>
          <w:b/>
          <w:i/>
          <w:color w:val="000000" w:themeColor="text1"/>
          <w:szCs w:val="28"/>
          <w:lang w:val="vi-VN"/>
        </w:rPr>
        <w:t>b) L</w:t>
      </w:r>
      <w:r w:rsidRPr="00762169">
        <w:rPr>
          <w:b/>
          <w:i/>
          <w:color w:val="000000" w:themeColor="text1"/>
          <w:szCs w:val="28"/>
          <w:lang w:val="vi-VN"/>
        </w:rPr>
        <w:t xml:space="preserve">à đầu mối giúp </w:t>
      </w:r>
      <w:r w:rsidRPr="0028313D">
        <w:rPr>
          <w:b/>
          <w:i/>
          <w:color w:val="000000" w:themeColor="text1"/>
          <w:szCs w:val="28"/>
          <w:lang w:val="vi-VN"/>
        </w:rPr>
        <w:t>Ủy</w:t>
      </w:r>
      <w:r w:rsidRPr="00762169">
        <w:rPr>
          <w:b/>
          <w:i/>
          <w:color w:val="000000" w:themeColor="text1"/>
          <w:szCs w:val="28"/>
          <w:lang w:val="vi-VN"/>
        </w:rPr>
        <w:t xml:space="preserve"> ban nhân dân c</w:t>
      </w:r>
      <w:r w:rsidRPr="0028313D">
        <w:rPr>
          <w:b/>
          <w:i/>
          <w:color w:val="000000" w:themeColor="text1"/>
          <w:szCs w:val="28"/>
          <w:lang w:val="vi-VN"/>
        </w:rPr>
        <w:t>ấp xã</w:t>
      </w:r>
      <w:r w:rsidRPr="00762169">
        <w:rPr>
          <w:b/>
          <w:i/>
          <w:color w:val="000000" w:themeColor="text1"/>
          <w:szCs w:val="28"/>
          <w:lang w:val="vi-VN"/>
        </w:rPr>
        <w:t xml:space="preserve"> tổng hợp, theo dõi, đôn đốc việc tự kiểm tra văn bản</w:t>
      </w:r>
      <w:r w:rsidRPr="0028313D">
        <w:rPr>
          <w:rStyle w:val="FootnoteReference"/>
          <w:i/>
          <w:color w:val="000000" w:themeColor="text1"/>
          <w:szCs w:val="28"/>
          <w:lang w:val="vi-VN"/>
        </w:rPr>
        <w:t>.</w:t>
      </w:r>
      <w:r w:rsidRPr="0028313D">
        <w:rPr>
          <w:b/>
          <w:i/>
          <w:color w:val="000000" w:themeColor="text1"/>
          <w:szCs w:val="28"/>
          <w:lang w:val="vi-VN"/>
        </w:rPr>
        <w:t>theo quy định pháp luật.</w:t>
      </w:r>
    </w:p>
    <w:p w14:paraId="2BF4A052" w14:textId="77777777" w:rsidR="000F0274" w:rsidRPr="00762169" w:rsidRDefault="00762169" w:rsidP="00762169">
      <w:pPr>
        <w:pStyle w:val="Heading2"/>
        <w:jc w:val="both"/>
        <w:rPr>
          <w:rFonts w:ascii="Times New Roman" w:hAnsi="Times New Roman"/>
          <w:sz w:val="28"/>
          <w:szCs w:val="28"/>
          <w:lang w:val="vi-VN"/>
        </w:rPr>
      </w:pPr>
      <w:r>
        <w:rPr>
          <w:rFonts w:ascii="Times New Roman" w:hAnsi="Times New Roman"/>
          <w:sz w:val="28"/>
          <w:szCs w:val="28"/>
          <w:lang w:val="vi-VN"/>
        </w:rPr>
        <w:tab/>
      </w:r>
      <w:r w:rsidR="000F0274" w:rsidRPr="000A4371">
        <w:rPr>
          <w:rFonts w:ascii="Times New Roman" w:hAnsi="Times New Roman"/>
          <w:b w:val="0"/>
          <w:sz w:val="28"/>
          <w:szCs w:val="28"/>
          <w:lang w:val="vi-VN"/>
        </w:rPr>
        <w:t>7.</w:t>
      </w:r>
      <w:r w:rsidR="000F0274" w:rsidRPr="00762169">
        <w:rPr>
          <w:rFonts w:ascii="Times New Roman" w:hAnsi="Times New Roman"/>
          <w:b w:val="0"/>
          <w:sz w:val="28"/>
          <w:szCs w:val="28"/>
          <w:lang w:val="vi-VN"/>
        </w:rPr>
        <w:t xml:space="preserve"> Về rà soát, hệ thống hóa văn bản quy phạm pháp luật:</w:t>
      </w:r>
    </w:p>
    <w:p w14:paraId="26C7E16B" w14:textId="5EA6DB93" w:rsidR="000F0274" w:rsidRPr="0028313D" w:rsidRDefault="00FC0F09" w:rsidP="00762169">
      <w:pPr>
        <w:shd w:val="clear" w:color="auto" w:fill="FFFFFF"/>
        <w:spacing w:before="120" w:after="120" w:line="234" w:lineRule="atLeast"/>
        <w:ind w:firstLine="709"/>
        <w:jc w:val="both"/>
        <w:rPr>
          <w:rFonts w:eastAsia="Times New Roman"/>
          <w:i/>
          <w:color w:val="000000"/>
          <w:szCs w:val="28"/>
          <w:lang w:val="vi-VN"/>
        </w:rPr>
      </w:pPr>
      <w:r w:rsidRPr="0028313D">
        <w:rPr>
          <w:rFonts w:eastAsia="Times New Roman"/>
          <w:i/>
          <w:color w:val="000000"/>
          <w:szCs w:val="28"/>
          <w:lang w:val="vi-VN"/>
        </w:rPr>
        <w:t>a</w:t>
      </w:r>
      <w:r w:rsidR="000F0274" w:rsidRPr="0028313D">
        <w:rPr>
          <w:rFonts w:eastAsia="Times New Roman"/>
          <w:i/>
          <w:color w:val="000000"/>
          <w:szCs w:val="28"/>
          <w:lang w:val="vi-VN"/>
        </w:rPr>
        <w:t xml:space="preserve">) </w:t>
      </w:r>
      <w:r w:rsidRPr="0028313D">
        <w:rPr>
          <w:b/>
          <w:i/>
          <w:color w:val="000000"/>
          <w:szCs w:val="28"/>
          <w:shd w:val="clear" w:color="auto" w:fill="FFFFFF"/>
          <w:lang w:val="vi-VN"/>
        </w:rPr>
        <w:t>Đôn đốc, hướng dẫn các cơ quan, tổ chức, cá nhân thực hiện rà soát, hệ thống hóa văn bản của Hội đồng nhân dân, Ủy ban nhân dân cấp xã</w:t>
      </w:r>
      <w:r w:rsidRPr="0028313D">
        <w:rPr>
          <w:i/>
          <w:color w:val="000000"/>
          <w:szCs w:val="28"/>
          <w:lang w:val="vi-VN"/>
        </w:rPr>
        <w:t>;</w:t>
      </w:r>
    </w:p>
    <w:p w14:paraId="5D1F94D8" w14:textId="42428658" w:rsidR="000F0274" w:rsidRPr="0028313D" w:rsidRDefault="00FC0F09" w:rsidP="00762169">
      <w:pPr>
        <w:pStyle w:val="BodyTextIndent"/>
        <w:spacing w:before="120" w:after="0" w:line="340" w:lineRule="exact"/>
        <w:ind w:firstLine="709"/>
        <w:rPr>
          <w:rFonts w:ascii="Times New Roman" w:hAnsi="Times New Roman"/>
          <w:b/>
          <w:color w:val="000000"/>
          <w:szCs w:val="28"/>
          <w:shd w:val="clear" w:color="auto" w:fill="FFFFFF"/>
          <w:lang w:val="vi-VN"/>
        </w:rPr>
      </w:pPr>
      <w:r w:rsidRPr="0028313D">
        <w:rPr>
          <w:rFonts w:ascii="Times New Roman" w:hAnsi="Times New Roman"/>
          <w:b/>
          <w:color w:val="000000"/>
          <w:szCs w:val="28"/>
          <w:shd w:val="clear" w:color="auto" w:fill="FFFFFF"/>
          <w:lang w:val="vi-VN"/>
        </w:rPr>
        <w:t>b</w:t>
      </w:r>
      <w:r w:rsidR="000F0274" w:rsidRPr="0028313D">
        <w:rPr>
          <w:rFonts w:ascii="Times New Roman" w:hAnsi="Times New Roman"/>
          <w:b/>
          <w:color w:val="000000"/>
          <w:szCs w:val="28"/>
          <w:shd w:val="clear" w:color="auto" w:fill="FFFFFF"/>
          <w:lang w:val="vi-VN"/>
        </w:rPr>
        <w:t>)</w:t>
      </w:r>
      <w:r w:rsidR="000F0274" w:rsidRPr="00762169">
        <w:rPr>
          <w:rFonts w:ascii="Times New Roman" w:hAnsi="Times New Roman"/>
          <w:b/>
          <w:color w:val="000000"/>
          <w:szCs w:val="28"/>
          <w:shd w:val="clear" w:color="auto" w:fill="FFFFFF"/>
          <w:lang w:val="vi-VN"/>
        </w:rPr>
        <w:t xml:space="preserve">Tổng hợp, xây dựng, trình Ủy ban nhân dân cấp </w:t>
      </w:r>
      <w:r w:rsidR="000F0274" w:rsidRPr="0028313D">
        <w:rPr>
          <w:rFonts w:ascii="Times New Roman" w:hAnsi="Times New Roman"/>
          <w:b/>
          <w:color w:val="000000"/>
          <w:szCs w:val="28"/>
          <w:shd w:val="clear" w:color="auto" w:fill="FFFFFF"/>
          <w:lang w:val="vi-VN"/>
        </w:rPr>
        <w:t>xã</w:t>
      </w:r>
      <w:r w:rsidR="000F0274" w:rsidRPr="00762169">
        <w:rPr>
          <w:rFonts w:ascii="Times New Roman" w:hAnsi="Times New Roman"/>
          <w:b/>
          <w:color w:val="000000"/>
          <w:szCs w:val="28"/>
          <w:shd w:val="clear" w:color="auto" w:fill="FFFFFF"/>
          <w:lang w:val="vi-VN"/>
        </w:rPr>
        <w:t xml:space="preserve"> ban hành Quyết định công bố danh mục văn bản hết hiệu lực, tạm ngưng hiệu lực;</w:t>
      </w:r>
    </w:p>
    <w:p w14:paraId="1F9E0D8B" w14:textId="75495FAC" w:rsidR="00FC0F09" w:rsidRPr="0028313D" w:rsidRDefault="00FC0F09" w:rsidP="00762169">
      <w:pPr>
        <w:widowControl w:val="0"/>
        <w:spacing w:before="120" w:line="340" w:lineRule="exact"/>
        <w:ind w:firstLine="709"/>
        <w:jc w:val="both"/>
        <w:rPr>
          <w:b/>
          <w:i/>
          <w:spacing w:val="-4"/>
          <w:szCs w:val="28"/>
          <w:lang w:val="vi-VN"/>
        </w:rPr>
      </w:pPr>
      <w:r w:rsidRPr="0028313D">
        <w:rPr>
          <w:b/>
          <w:i/>
          <w:spacing w:val="-4"/>
          <w:szCs w:val="28"/>
          <w:lang w:val="vi-VN"/>
        </w:rPr>
        <w:t>c</w:t>
      </w:r>
      <w:r w:rsidR="000F0274" w:rsidRPr="0028313D">
        <w:rPr>
          <w:b/>
          <w:i/>
          <w:spacing w:val="-4"/>
          <w:szCs w:val="28"/>
          <w:lang w:val="vi-VN"/>
        </w:rPr>
        <w:t>)</w:t>
      </w:r>
      <w:r w:rsidR="000F0274" w:rsidRPr="00762169">
        <w:rPr>
          <w:b/>
          <w:i/>
          <w:spacing w:val="-4"/>
          <w:szCs w:val="28"/>
          <w:lang w:val="vi-VN"/>
        </w:rPr>
        <w:t xml:space="preserve"> </w:t>
      </w:r>
      <w:r w:rsidRPr="0028313D">
        <w:rPr>
          <w:b/>
          <w:i/>
          <w:color w:val="000000"/>
          <w:szCs w:val="28"/>
          <w:shd w:val="clear" w:color="auto" w:fill="FFFFFF"/>
          <w:lang w:val="vi-VN"/>
        </w:rPr>
        <w:t>Gi</w:t>
      </w:r>
      <w:r w:rsidR="000F0274" w:rsidRPr="0028313D">
        <w:rPr>
          <w:b/>
          <w:i/>
          <w:color w:val="000000"/>
          <w:szCs w:val="28"/>
          <w:shd w:val="clear" w:color="auto" w:fill="FFFFFF"/>
          <w:lang w:val="vi-VN"/>
        </w:rPr>
        <w:t xml:space="preserve">úp </w:t>
      </w:r>
      <w:r w:rsidR="000F0274" w:rsidRPr="00762169">
        <w:rPr>
          <w:b/>
          <w:i/>
          <w:color w:val="000000"/>
          <w:szCs w:val="28"/>
          <w:shd w:val="clear" w:color="auto" w:fill="FFFFFF"/>
          <w:lang w:val="vi-VN"/>
        </w:rPr>
        <w:t>Ủy ban nh</w:t>
      </w:r>
      <w:r w:rsidR="000F0274" w:rsidRPr="0028313D">
        <w:rPr>
          <w:b/>
          <w:i/>
          <w:color w:val="000000"/>
          <w:szCs w:val="28"/>
          <w:shd w:val="clear" w:color="auto" w:fill="FFFFFF"/>
          <w:lang w:val="vi-VN"/>
        </w:rPr>
        <w:t>ân dân c</w:t>
      </w:r>
      <w:r w:rsidR="000F0274" w:rsidRPr="00762169">
        <w:rPr>
          <w:b/>
          <w:i/>
          <w:color w:val="000000"/>
          <w:szCs w:val="28"/>
          <w:shd w:val="clear" w:color="auto" w:fill="FFFFFF"/>
          <w:lang w:val="vi-VN"/>
        </w:rPr>
        <w:t xml:space="preserve">ấp </w:t>
      </w:r>
      <w:r w:rsidR="000F0274" w:rsidRPr="0028313D">
        <w:rPr>
          <w:b/>
          <w:i/>
          <w:color w:val="000000"/>
          <w:szCs w:val="28"/>
          <w:shd w:val="clear" w:color="auto" w:fill="FFFFFF"/>
          <w:lang w:val="vi-VN"/>
        </w:rPr>
        <w:t>xã</w:t>
      </w:r>
      <w:r w:rsidR="000F0274" w:rsidRPr="00762169">
        <w:rPr>
          <w:b/>
          <w:i/>
          <w:color w:val="000000"/>
          <w:szCs w:val="28"/>
          <w:shd w:val="clear" w:color="auto" w:fill="FFFFFF"/>
          <w:lang w:val="vi-VN"/>
        </w:rPr>
        <w:t xml:space="preserve"> x</w:t>
      </w:r>
      <w:r w:rsidR="000F0274" w:rsidRPr="0028313D">
        <w:rPr>
          <w:b/>
          <w:i/>
          <w:color w:val="000000"/>
          <w:szCs w:val="28"/>
          <w:shd w:val="clear" w:color="auto" w:fill="FFFFFF"/>
          <w:lang w:val="vi-VN"/>
        </w:rPr>
        <w:t>ây d</w:t>
      </w:r>
      <w:r w:rsidR="000F0274" w:rsidRPr="00762169">
        <w:rPr>
          <w:b/>
          <w:i/>
          <w:color w:val="000000"/>
          <w:szCs w:val="28"/>
          <w:shd w:val="clear" w:color="auto" w:fill="FFFFFF"/>
          <w:lang w:val="vi-VN"/>
        </w:rPr>
        <w:t>ựng v</w:t>
      </w:r>
      <w:r w:rsidR="000F0274" w:rsidRPr="0028313D">
        <w:rPr>
          <w:b/>
          <w:i/>
          <w:color w:val="000000"/>
          <w:szCs w:val="28"/>
          <w:shd w:val="clear" w:color="auto" w:fill="FFFFFF"/>
          <w:lang w:val="vi-VN"/>
        </w:rPr>
        <w:t>à làm đ</w:t>
      </w:r>
      <w:r w:rsidR="000F0274" w:rsidRPr="00762169">
        <w:rPr>
          <w:b/>
          <w:i/>
          <w:color w:val="000000"/>
          <w:szCs w:val="28"/>
          <w:shd w:val="clear" w:color="auto" w:fill="FFFFFF"/>
          <w:lang w:val="vi-VN"/>
        </w:rPr>
        <w:t>ầu mối tổ chức thực hiện kế hoạch hệ thống h</w:t>
      </w:r>
      <w:r w:rsidR="000F0274" w:rsidRPr="0028313D">
        <w:rPr>
          <w:b/>
          <w:i/>
          <w:color w:val="000000"/>
          <w:szCs w:val="28"/>
          <w:shd w:val="clear" w:color="auto" w:fill="FFFFFF"/>
          <w:lang w:val="vi-VN"/>
        </w:rPr>
        <w:t xml:space="preserve">óa </w:t>
      </w:r>
      <w:r w:rsidR="000F0274" w:rsidRPr="00762169">
        <w:rPr>
          <w:b/>
          <w:i/>
          <w:spacing w:val="-4"/>
          <w:szCs w:val="28"/>
          <w:lang w:val="vi-VN"/>
        </w:rPr>
        <w:t>theo quy định pháp luật</w:t>
      </w:r>
      <w:r w:rsidRPr="0028313D">
        <w:rPr>
          <w:b/>
          <w:i/>
          <w:spacing w:val="-4"/>
          <w:szCs w:val="28"/>
          <w:lang w:val="vi-VN"/>
        </w:rPr>
        <w:t>;</w:t>
      </w:r>
    </w:p>
    <w:p w14:paraId="0D7A56A1" w14:textId="49167A06" w:rsidR="000F0274" w:rsidRPr="0028313D" w:rsidRDefault="00FC0F09">
      <w:pPr>
        <w:widowControl w:val="0"/>
        <w:spacing w:before="120" w:line="340" w:lineRule="exact"/>
        <w:ind w:firstLine="709"/>
        <w:jc w:val="both"/>
        <w:rPr>
          <w:b/>
          <w:szCs w:val="28"/>
          <w:lang w:val="vi-VN"/>
        </w:rPr>
      </w:pPr>
      <w:r w:rsidRPr="0028313D">
        <w:rPr>
          <w:b/>
          <w:i/>
          <w:szCs w:val="28"/>
          <w:shd w:val="clear" w:color="auto" w:fill="FFFFFF"/>
          <w:lang w:val="vi-VN"/>
        </w:rPr>
        <w:t>d) Tham mưu Ủy ban nhân dân cấp xã đôn đốc, chỉ đạo công tác rà soát, hệ thống hóa văn bản quy phạm pháp luật ở địa phương.</w:t>
      </w:r>
    </w:p>
    <w:p w14:paraId="295A1CC1" w14:textId="7014AE52" w:rsidR="000F0274" w:rsidRPr="0028313D" w:rsidRDefault="00762169" w:rsidP="00762169">
      <w:pPr>
        <w:pStyle w:val="Heading2"/>
        <w:jc w:val="both"/>
        <w:rPr>
          <w:rFonts w:ascii="Times New Roman" w:hAnsi="Times New Roman"/>
          <w:b w:val="0"/>
          <w:sz w:val="28"/>
          <w:szCs w:val="28"/>
        </w:rPr>
      </w:pPr>
      <w:r w:rsidRPr="0028313D">
        <w:rPr>
          <w:rFonts w:ascii="Times New Roman" w:hAnsi="Times New Roman"/>
          <w:sz w:val="28"/>
          <w:szCs w:val="28"/>
          <w:lang w:val="vi-VN"/>
        </w:rPr>
        <w:tab/>
      </w:r>
      <w:r w:rsidR="000F0274" w:rsidRPr="0028313D">
        <w:rPr>
          <w:rFonts w:ascii="Times New Roman" w:hAnsi="Times New Roman"/>
          <w:b w:val="0"/>
          <w:sz w:val="28"/>
          <w:szCs w:val="28"/>
          <w:lang w:val="vi-VN"/>
        </w:rPr>
        <w:t>8</w:t>
      </w:r>
      <w:r w:rsidR="000F0274" w:rsidRPr="00762169">
        <w:rPr>
          <w:rFonts w:ascii="Times New Roman" w:hAnsi="Times New Roman"/>
          <w:b w:val="0"/>
          <w:sz w:val="28"/>
          <w:szCs w:val="28"/>
          <w:lang w:val="vi-VN"/>
        </w:rPr>
        <w:t>. Về phổ biến, giáo dục pháp luật</w:t>
      </w:r>
      <w:r w:rsidR="002D01A4" w:rsidRPr="0028313D">
        <w:rPr>
          <w:rFonts w:ascii="Times New Roman" w:hAnsi="Times New Roman"/>
          <w:b w:val="0"/>
          <w:sz w:val="28"/>
          <w:szCs w:val="28"/>
          <w:lang w:val="vi-VN"/>
        </w:rPr>
        <w:t>,</w:t>
      </w:r>
      <w:r w:rsidR="000F0274" w:rsidRPr="00762169">
        <w:rPr>
          <w:rFonts w:ascii="Times New Roman" w:hAnsi="Times New Roman"/>
          <w:b w:val="0"/>
          <w:sz w:val="28"/>
          <w:szCs w:val="28"/>
          <w:lang w:val="vi-VN"/>
        </w:rPr>
        <w:t xml:space="preserve"> hòa giải ở cơ sở</w:t>
      </w:r>
      <w:r w:rsidR="002D01A4" w:rsidRPr="0028313D">
        <w:rPr>
          <w:rFonts w:ascii="Times New Roman" w:hAnsi="Times New Roman"/>
          <w:b w:val="0"/>
          <w:sz w:val="28"/>
          <w:szCs w:val="28"/>
          <w:lang w:val="vi-VN"/>
        </w:rPr>
        <w:t xml:space="preserve"> </w:t>
      </w:r>
      <w:r w:rsidR="002D01A4" w:rsidRPr="0028313D">
        <w:rPr>
          <w:rFonts w:ascii="Times New Roman" w:hAnsi="Times New Roman"/>
          <w:i/>
          <w:sz w:val="28"/>
          <w:szCs w:val="28"/>
          <w:lang w:val="vi-VN"/>
        </w:rPr>
        <w:t>và chuẩn tiếp cận pháp luật</w:t>
      </w:r>
      <w:r w:rsidR="000F0274" w:rsidRPr="00762169">
        <w:rPr>
          <w:rFonts w:ascii="Times New Roman" w:hAnsi="Times New Roman"/>
          <w:b w:val="0"/>
          <w:sz w:val="28"/>
          <w:szCs w:val="28"/>
          <w:lang w:val="vi-VN"/>
        </w:rPr>
        <w:t>:</w:t>
      </w:r>
    </w:p>
    <w:p w14:paraId="010DEFC9" w14:textId="77777777" w:rsidR="000F0274" w:rsidRPr="00762169" w:rsidRDefault="000F0274" w:rsidP="00762169">
      <w:pPr>
        <w:shd w:val="clear" w:color="auto" w:fill="FFFFFF"/>
        <w:spacing w:before="120" w:after="120" w:line="234" w:lineRule="atLeast"/>
        <w:ind w:firstLine="709"/>
        <w:jc w:val="both"/>
        <w:rPr>
          <w:rFonts w:eastAsia="Times New Roman"/>
          <w:color w:val="000000"/>
          <w:szCs w:val="28"/>
          <w:lang w:val="vi-VN"/>
        </w:rPr>
      </w:pPr>
      <w:r w:rsidRPr="00762169">
        <w:rPr>
          <w:rFonts w:eastAsia="Times New Roman"/>
          <w:color w:val="000000"/>
          <w:szCs w:val="28"/>
          <w:lang w:val="vi-VN"/>
        </w:rPr>
        <w:t xml:space="preserve">a) Xây dựng, trình Ủy ban nhân dân cấp </w:t>
      </w:r>
      <w:r w:rsidRPr="00762169">
        <w:rPr>
          <w:rFonts w:eastAsia="Times New Roman"/>
          <w:b/>
          <w:bCs/>
          <w:color w:val="000000"/>
          <w:szCs w:val="28"/>
          <w:lang w:val="vi-VN"/>
        </w:rPr>
        <w:t>xã</w:t>
      </w:r>
      <w:r w:rsidRPr="00762169" w:rsidDel="00A71F04">
        <w:rPr>
          <w:rFonts w:eastAsia="Times New Roman"/>
          <w:color w:val="000000"/>
          <w:szCs w:val="28"/>
          <w:lang w:val="vi-VN"/>
        </w:rPr>
        <w:t xml:space="preserve"> </w:t>
      </w:r>
      <w:r w:rsidRPr="00762169">
        <w:rPr>
          <w:rFonts w:eastAsia="Times New Roman"/>
          <w:color w:val="000000"/>
          <w:szCs w:val="28"/>
          <w:lang w:val="vi-VN"/>
        </w:rPr>
        <w:t>ban hành chương trình, kế hoạch phổ biến, giáo dục pháp luật và tổ chức thực hiện sau khi chương trình, kế hoạch được ban hành;</w:t>
      </w:r>
    </w:p>
    <w:p w14:paraId="0EB49311" w14:textId="3BCACF70" w:rsidR="00FA5519" w:rsidRPr="0028313D" w:rsidRDefault="00FA5519" w:rsidP="00762169">
      <w:pPr>
        <w:shd w:val="clear" w:color="auto" w:fill="FFFFFF"/>
        <w:spacing w:before="120" w:after="120" w:line="255" w:lineRule="auto"/>
        <w:ind w:firstLine="720"/>
        <w:jc w:val="both"/>
        <w:rPr>
          <w:szCs w:val="28"/>
          <w:lang w:val="vi-VN"/>
        </w:rPr>
      </w:pPr>
      <w:r w:rsidRPr="0028313D">
        <w:rPr>
          <w:b/>
          <w:i/>
          <w:szCs w:val="28"/>
          <w:lang w:val="vi-VN"/>
        </w:rPr>
        <w:t>b) Tham mưu Ủy ban nhân dân cấp xã theo dõi, đôn đốc việc triển khai công tác truyền thông chính sách, dự thảo văn bản quy phạm pháp luật do các cơ quan, tổ chức thuộc chính quyền địa phương cấp xã chủ trì soạn thảo theo quy định pháp luật</w:t>
      </w:r>
      <w:r w:rsidRPr="0028313D">
        <w:rPr>
          <w:szCs w:val="28"/>
          <w:lang w:val="vi-VN"/>
        </w:rPr>
        <w:t xml:space="preserve">;  </w:t>
      </w:r>
    </w:p>
    <w:p w14:paraId="407AAAA0" w14:textId="77777777" w:rsidR="00FA5519" w:rsidRPr="0028313D" w:rsidRDefault="00FA5519" w:rsidP="00762169">
      <w:pPr>
        <w:shd w:val="clear" w:color="auto" w:fill="FFFFFF"/>
        <w:spacing w:before="120" w:after="120" w:line="255" w:lineRule="auto"/>
        <w:ind w:firstLine="720"/>
        <w:jc w:val="both"/>
        <w:rPr>
          <w:b/>
          <w:i/>
          <w:szCs w:val="28"/>
          <w:lang w:val="vi-VN"/>
        </w:rPr>
      </w:pPr>
      <w:r w:rsidRPr="0028313D">
        <w:rPr>
          <w:b/>
          <w:i/>
          <w:szCs w:val="28"/>
          <w:lang w:val="vi-VN"/>
        </w:rPr>
        <w:t>c) Giúp Ủy ban nhân dân cấp xã tổ chức thực hiện, theo dõi, tổng hợp, thống kê, báo cáo kết quả triển khai công tác phổ biến, giáo dục pháp luật; sơ kết, tổng kết việc thi hành các văn bản về phổ biến, giáo dục pháp luật tại địa bàn; đôn đốc, hướng dẫn các cơ quan, tổ chức trên địa bàn triển khai Ngày Pháp luật nước Cộng hòa xã hội chủ nghĩa Việt Nam; tham mưu thực hiện khen thưởng tập thể, cá nhân có thành tích xuất sắc trong việc tổ chức thực hiện Ngày Pháp luật Việt Nam và công tác phổ biến, giáo dục pháp luật trên địa bàn;</w:t>
      </w:r>
    </w:p>
    <w:p w14:paraId="3CF08AFD" w14:textId="7A02DDFE" w:rsidR="00674D13" w:rsidRPr="0028313D" w:rsidRDefault="00674D13" w:rsidP="00674D13">
      <w:pPr>
        <w:spacing w:before="80" w:after="80"/>
        <w:ind w:firstLine="705"/>
        <w:jc w:val="both"/>
        <w:rPr>
          <w:b/>
          <w:bCs/>
          <w:i/>
          <w:iCs/>
          <w:szCs w:val="28"/>
        </w:rPr>
      </w:pPr>
      <w:r w:rsidRPr="0028313D">
        <w:rPr>
          <w:b/>
          <w:bCs/>
          <w:i/>
          <w:iCs/>
          <w:szCs w:val="28"/>
          <w:lang w:val="vi-VN"/>
        </w:rPr>
        <w:t>d) Tham mưu, giúp Ủy ban nhân dân cấp xã tổ chức các hoạt động truyền thông công tác hòa giải ở cơ sở, gương hòa giải viên giỏi, các mô hình hay, cách làm hiệu quả trong công tác này; hướng dẫn hoạt động đối với tổ hòa giải ở cơ sở; tổ chức xây dựng mô hình hiệu quả về hòa giải ở cơ sở theo hướng dẫn của Ủy ban nhân dân cấp tỉnh;</w:t>
      </w:r>
    </w:p>
    <w:p w14:paraId="7310D962" w14:textId="7D211A82" w:rsidR="00674D13" w:rsidRPr="0028313D" w:rsidRDefault="00674D13" w:rsidP="00674D13">
      <w:pPr>
        <w:spacing w:before="80" w:after="80"/>
        <w:ind w:firstLine="705"/>
        <w:jc w:val="both"/>
        <w:rPr>
          <w:rFonts w:eastAsia="Times New Roman"/>
          <w:color w:val="000000"/>
          <w:szCs w:val="28"/>
        </w:rPr>
      </w:pPr>
      <w:r w:rsidRPr="0028313D">
        <w:rPr>
          <w:rFonts w:eastAsia="Times New Roman"/>
          <w:color w:val="000000"/>
          <w:szCs w:val="28"/>
          <w:lang w:val="vi-VN"/>
        </w:rPr>
        <w:t>đ</w:t>
      </w:r>
      <w:r w:rsidRPr="00762169">
        <w:rPr>
          <w:rFonts w:eastAsia="Times New Roman"/>
          <w:color w:val="000000"/>
          <w:szCs w:val="28"/>
          <w:lang w:val="vi-VN"/>
        </w:rPr>
        <w:t xml:space="preserve">) Xây dựng, tập huấn, quản lý </w:t>
      </w:r>
      <w:r w:rsidRPr="0028313D">
        <w:rPr>
          <w:rFonts w:eastAsia="Times New Roman"/>
          <w:color w:val="000000"/>
          <w:szCs w:val="28"/>
          <w:lang w:val="vi-VN"/>
        </w:rPr>
        <w:t xml:space="preserve">và sử dụng có hiệu quả </w:t>
      </w:r>
      <w:r w:rsidRPr="00762169">
        <w:rPr>
          <w:rFonts w:eastAsia="Times New Roman"/>
          <w:color w:val="000000"/>
          <w:szCs w:val="28"/>
          <w:lang w:val="vi-VN"/>
        </w:rPr>
        <w:t>đội ngũ tuyên truyền viên pháp luật</w:t>
      </w:r>
      <w:r w:rsidRPr="0028313D">
        <w:rPr>
          <w:rFonts w:eastAsia="Times New Roman"/>
          <w:color w:val="000000"/>
          <w:szCs w:val="28"/>
          <w:lang w:val="vi-VN"/>
        </w:rPr>
        <w:t xml:space="preserve">, </w:t>
      </w:r>
      <w:r w:rsidRPr="0028313D">
        <w:rPr>
          <w:rFonts w:eastAsia="Times New Roman"/>
          <w:b/>
          <w:i/>
          <w:color w:val="000000"/>
          <w:szCs w:val="28"/>
          <w:lang w:val="vi-VN"/>
        </w:rPr>
        <w:t>hòa giải viên ở cơ sở</w:t>
      </w:r>
      <w:r w:rsidRPr="00762169">
        <w:rPr>
          <w:rFonts w:eastAsia="Times New Roman"/>
          <w:color w:val="000000"/>
          <w:szCs w:val="28"/>
          <w:lang w:val="vi-VN"/>
        </w:rPr>
        <w:t xml:space="preserve"> theo quy định pháp luật;</w:t>
      </w:r>
    </w:p>
    <w:p w14:paraId="68707DC2" w14:textId="7E54251F" w:rsidR="00674D13" w:rsidRPr="0028313D" w:rsidRDefault="00674D13" w:rsidP="00674D13">
      <w:pPr>
        <w:spacing w:before="80" w:after="80"/>
        <w:ind w:firstLine="705"/>
        <w:jc w:val="both"/>
        <w:rPr>
          <w:szCs w:val="28"/>
        </w:rPr>
      </w:pPr>
      <w:r w:rsidRPr="0028313D">
        <w:rPr>
          <w:i/>
          <w:iCs/>
          <w:szCs w:val="28"/>
          <w:lang w:val="vi-VN"/>
        </w:rPr>
        <w:t xml:space="preserve">e) Giúp Ủy ban nhân dân cấp xã thực hiện nhiệm vụ </w:t>
      </w:r>
      <w:r w:rsidRPr="0028313D">
        <w:rPr>
          <w:b/>
          <w:bCs/>
          <w:i/>
          <w:iCs/>
          <w:szCs w:val="28"/>
          <w:lang w:val="vi-VN"/>
        </w:rPr>
        <w:t>đánh giá, lập hồ sơ đề nghị công nhận</w:t>
      </w:r>
      <w:r w:rsidRPr="0028313D">
        <w:rPr>
          <w:i/>
          <w:iCs/>
          <w:szCs w:val="28"/>
          <w:lang w:val="vi-VN"/>
        </w:rPr>
        <w:t xml:space="preserve"> cấp xã đạt chuẩn tiếp cận pháp luật.</w:t>
      </w:r>
      <w:r w:rsidRPr="0028313D">
        <w:rPr>
          <w:szCs w:val="28"/>
          <w:lang w:val="vi-VN"/>
        </w:rPr>
        <w:t xml:space="preserve"> </w:t>
      </w:r>
    </w:p>
    <w:p w14:paraId="088514C1" w14:textId="77777777" w:rsidR="000F0274" w:rsidRPr="0028313D" w:rsidRDefault="00762169" w:rsidP="00762169">
      <w:pPr>
        <w:pStyle w:val="Heading2"/>
        <w:jc w:val="both"/>
        <w:rPr>
          <w:rFonts w:ascii="Times New Roman" w:hAnsi="Times New Roman"/>
          <w:b w:val="0"/>
          <w:color w:val="000000"/>
          <w:sz w:val="28"/>
          <w:szCs w:val="28"/>
          <w:shd w:val="clear" w:color="auto" w:fill="FFFFFF"/>
          <w:lang w:val="vi-VN"/>
        </w:rPr>
      </w:pPr>
      <w:r w:rsidRPr="0028313D">
        <w:rPr>
          <w:rFonts w:ascii="Times New Roman" w:hAnsi="Times New Roman"/>
          <w:sz w:val="28"/>
          <w:szCs w:val="28"/>
          <w:lang w:val="vi-VN"/>
        </w:rPr>
        <w:tab/>
      </w:r>
      <w:r w:rsidRPr="0028313D">
        <w:rPr>
          <w:rFonts w:ascii="Times New Roman" w:hAnsi="Times New Roman"/>
          <w:b w:val="0"/>
          <w:sz w:val="28"/>
          <w:szCs w:val="28"/>
          <w:lang w:val="vi-VN"/>
        </w:rPr>
        <w:t>9</w:t>
      </w:r>
      <w:r w:rsidR="000F0274" w:rsidRPr="0028313D">
        <w:rPr>
          <w:rFonts w:ascii="Times New Roman" w:hAnsi="Times New Roman"/>
          <w:b w:val="0"/>
          <w:sz w:val="28"/>
          <w:szCs w:val="28"/>
          <w:lang w:val="vi-VN"/>
        </w:rPr>
        <w:t xml:space="preserve">. </w:t>
      </w:r>
      <w:r w:rsidR="00510B28" w:rsidRPr="0028313D">
        <w:rPr>
          <w:rFonts w:ascii="Times New Roman" w:hAnsi="Times New Roman"/>
          <w:b w:val="0"/>
          <w:color w:val="000000"/>
          <w:sz w:val="28"/>
          <w:szCs w:val="28"/>
          <w:shd w:val="clear" w:color="auto" w:fill="FFFFFF"/>
          <w:lang w:val="vi-VN"/>
        </w:rPr>
        <w:t>V</w:t>
      </w:r>
      <w:r w:rsidR="000F0274" w:rsidRPr="0028313D">
        <w:rPr>
          <w:rFonts w:ascii="Times New Roman" w:hAnsi="Times New Roman"/>
          <w:b w:val="0"/>
          <w:color w:val="000000"/>
          <w:sz w:val="28"/>
          <w:szCs w:val="28"/>
          <w:shd w:val="clear" w:color="auto" w:fill="FFFFFF"/>
          <w:lang w:val="vi-VN"/>
        </w:rPr>
        <w:t>ề trợ</w:t>
      </w:r>
      <w:r w:rsidR="00510B28" w:rsidRPr="0028313D">
        <w:rPr>
          <w:rFonts w:ascii="Times New Roman" w:hAnsi="Times New Roman"/>
          <w:b w:val="0"/>
          <w:color w:val="000000"/>
          <w:sz w:val="28"/>
          <w:szCs w:val="28"/>
          <w:shd w:val="clear" w:color="auto" w:fill="FFFFFF"/>
          <w:lang w:val="vi-VN"/>
        </w:rPr>
        <w:t xml:space="preserve"> giúp pháp lý:</w:t>
      </w:r>
    </w:p>
    <w:p w14:paraId="7479E5AF" w14:textId="5B0B4159" w:rsidR="00815FA8" w:rsidRPr="0028313D" w:rsidRDefault="00510B28" w:rsidP="00762169">
      <w:pPr>
        <w:spacing w:before="120" w:after="120" w:line="370" w:lineRule="exact"/>
        <w:ind w:firstLine="709"/>
        <w:jc w:val="both"/>
        <w:rPr>
          <w:szCs w:val="28"/>
        </w:rPr>
      </w:pPr>
      <w:r w:rsidRPr="0028313D">
        <w:rPr>
          <w:b/>
          <w:i/>
          <w:szCs w:val="28"/>
          <w:lang w:val="vi-VN"/>
        </w:rPr>
        <w:t>Giúp Ủy ban nhân dân cấp xã thực hiện việc giải thích quyền được trợ giúp pháp lý cho người thuộc diện được trợ giúp pháp lý và giới thiệu đến Trung tâm trợ giúp pháp lý nhà nước, Chi nhánh của Trung tâm t</w:t>
      </w:r>
      <w:r w:rsidR="00815FA8" w:rsidRPr="0028313D">
        <w:rPr>
          <w:b/>
          <w:i/>
          <w:szCs w:val="28"/>
          <w:lang w:val="vi-VN"/>
        </w:rPr>
        <w:t>rong quá trình thực hiện nhiệm vụ liên quan đến công dân</w:t>
      </w:r>
      <w:r w:rsidRPr="0028313D">
        <w:rPr>
          <w:b/>
          <w:i/>
          <w:szCs w:val="28"/>
          <w:lang w:val="vi-VN"/>
        </w:rPr>
        <w:t>.</w:t>
      </w:r>
    </w:p>
    <w:p w14:paraId="036D65E9" w14:textId="77777777" w:rsidR="000F0274" w:rsidRPr="00762169" w:rsidRDefault="00762169" w:rsidP="00762169">
      <w:pPr>
        <w:pStyle w:val="Heading2"/>
        <w:jc w:val="both"/>
        <w:rPr>
          <w:rFonts w:ascii="Times New Roman" w:hAnsi="Times New Roman"/>
          <w:b w:val="0"/>
          <w:sz w:val="28"/>
          <w:szCs w:val="28"/>
          <w:lang w:val="vi-VN"/>
        </w:rPr>
      </w:pPr>
      <w:r>
        <w:rPr>
          <w:rFonts w:ascii="Times New Roman" w:hAnsi="Times New Roman"/>
          <w:sz w:val="28"/>
          <w:szCs w:val="28"/>
          <w:lang w:val="vi-VN"/>
        </w:rPr>
        <w:tab/>
      </w:r>
      <w:r w:rsidR="000F0274" w:rsidRPr="00762169">
        <w:rPr>
          <w:rFonts w:ascii="Times New Roman" w:hAnsi="Times New Roman"/>
          <w:b w:val="0"/>
          <w:sz w:val="28"/>
          <w:szCs w:val="28"/>
          <w:lang w:val="vi-VN"/>
        </w:rPr>
        <w:t>1</w:t>
      </w:r>
      <w:r w:rsidRPr="0028313D">
        <w:rPr>
          <w:rFonts w:ascii="Times New Roman" w:hAnsi="Times New Roman"/>
          <w:b w:val="0"/>
          <w:sz w:val="28"/>
          <w:szCs w:val="28"/>
          <w:lang w:val="vi-VN"/>
        </w:rPr>
        <w:t>0</w:t>
      </w:r>
      <w:r w:rsidR="000F0274" w:rsidRPr="00762169">
        <w:rPr>
          <w:rFonts w:ascii="Times New Roman" w:hAnsi="Times New Roman"/>
          <w:b w:val="0"/>
          <w:sz w:val="28"/>
          <w:szCs w:val="28"/>
          <w:lang w:val="vi-VN"/>
        </w:rPr>
        <w:t>. Về quản lý và đăng ký hộ tịch:</w:t>
      </w:r>
    </w:p>
    <w:p w14:paraId="16EB4E86" w14:textId="77777777" w:rsidR="000F0274" w:rsidRPr="00762169" w:rsidRDefault="000F0274" w:rsidP="00762169">
      <w:pPr>
        <w:shd w:val="clear" w:color="auto" w:fill="FFFFFF"/>
        <w:spacing w:before="120" w:after="120" w:line="234" w:lineRule="atLeast"/>
        <w:ind w:firstLine="709"/>
        <w:jc w:val="both"/>
        <w:rPr>
          <w:rFonts w:eastAsia="Times New Roman"/>
          <w:color w:val="000000"/>
          <w:szCs w:val="28"/>
          <w:lang w:val="vi-VN"/>
        </w:rPr>
      </w:pPr>
      <w:r w:rsidRPr="00CF39E5">
        <w:rPr>
          <w:rFonts w:eastAsia="Times New Roman"/>
          <w:color w:val="000000"/>
          <w:szCs w:val="28"/>
          <w:lang w:val="vi-VN"/>
        </w:rPr>
        <w:t>a)</w:t>
      </w:r>
      <w:r w:rsidRPr="00762169">
        <w:rPr>
          <w:rFonts w:eastAsia="Times New Roman"/>
          <w:i/>
          <w:color w:val="000000"/>
          <w:szCs w:val="28"/>
          <w:lang w:val="vi-VN"/>
        </w:rPr>
        <w:t xml:space="preserve"> </w:t>
      </w:r>
      <w:r w:rsidRPr="00762169">
        <w:rPr>
          <w:rFonts w:eastAsia="Times New Roman"/>
          <w:color w:val="000000"/>
          <w:szCs w:val="28"/>
          <w:lang w:val="vi-VN"/>
        </w:rPr>
        <w:t xml:space="preserve">Giúp Ủy ban nhân dân cấp </w:t>
      </w:r>
      <w:r w:rsidRPr="00762169">
        <w:rPr>
          <w:rFonts w:eastAsia="Times New Roman"/>
          <w:bCs/>
          <w:color w:val="000000"/>
          <w:szCs w:val="28"/>
          <w:lang w:val="vi-VN"/>
        </w:rPr>
        <w:t>xã</w:t>
      </w:r>
      <w:r w:rsidRPr="00762169">
        <w:rPr>
          <w:rFonts w:eastAsia="Times New Roman"/>
          <w:color w:val="000000"/>
          <w:szCs w:val="28"/>
          <w:lang w:val="vi-VN"/>
        </w:rPr>
        <w:t xml:space="preserve"> </w:t>
      </w:r>
      <w:r w:rsidRPr="0028313D">
        <w:rPr>
          <w:rFonts w:eastAsia="Times New Roman"/>
          <w:color w:val="000000"/>
          <w:szCs w:val="28"/>
          <w:lang w:val="vi-VN"/>
        </w:rPr>
        <w:t>thực hiện</w:t>
      </w:r>
      <w:r w:rsidRPr="0028313D">
        <w:rPr>
          <w:rFonts w:eastAsia="Times New Roman"/>
          <w:b/>
          <w:i/>
          <w:color w:val="000000"/>
          <w:szCs w:val="28"/>
          <w:lang w:val="vi-VN"/>
        </w:rPr>
        <w:t xml:space="preserve"> </w:t>
      </w:r>
      <w:r w:rsidRPr="00762169">
        <w:rPr>
          <w:rFonts w:eastAsia="Times New Roman"/>
          <w:color w:val="000000"/>
          <w:szCs w:val="28"/>
          <w:lang w:val="vi-VN"/>
        </w:rPr>
        <w:t xml:space="preserve">đăng ký hộ tịch </w:t>
      </w:r>
      <w:r w:rsidRPr="0028313D">
        <w:rPr>
          <w:rFonts w:eastAsia="Times New Roman"/>
          <w:color w:val="000000"/>
          <w:szCs w:val="28"/>
          <w:lang w:val="vi-VN"/>
        </w:rPr>
        <w:t xml:space="preserve">trên địa bàn </w:t>
      </w:r>
      <w:r w:rsidRPr="00762169">
        <w:rPr>
          <w:rFonts w:eastAsia="Times New Roman"/>
          <w:color w:val="000000"/>
          <w:szCs w:val="28"/>
          <w:lang w:val="vi-VN"/>
        </w:rPr>
        <w:t>theo quy định pháp luật;</w:t>
      </w:r>
    </w:p>
    <w:p w14:paraId="5C302AF7" w14:textId="77777777" w:rsidR="000F0274" w:rsidRPr="0028313D" w:rsidRDefault="000F0274" w:rsidP="00762169">
      <w:pPr>
        <w:shd w:val="clear" w:color="auto" w:fill="FFFFFF"/>
        <w:spacing w:before="120" w:after="120" w:line="234" w:lineRule="atLeast"/>
        <w:ind w:firstLine="709"/>
        <w:jc w:val="both"/>
        <w:rPr>
          <w:rFonts w:eastAsia="Times New Roman"/>
          <w:szCs w:val="28"/>
          <w:lang w:val="vi-VN"/>
        </w:rPr>
      </w:pPr>
      <w:r w:rsidRPr="0028313D">
        <w:rPr>
          <w:rFonts w:eastAsia="Times New Roman"/>
          <w:color w:val="000000"/>
          <w:szCs w:val="28"/>
          <w:lang w:val="vi-VN"/>
        </w:rPr>
        <w:t>b</w:t>
      </w:r>
      <w:r w:rsidRPr="00762169">
        <w:rPr>
          <w:rFonts w:eastAsia="Times New Roman"/>
          <w:color w:val="000000"/>
          <w:szCs w:val="28"/>
          <w:lang w:val="vi-VN"/>
        </w:rPr>
        <w:t xml:space="preserve">) Giúp Ủy ban nhân dân cấp </w:t>
      </w:r>
      <w:r w:rsidRPr="00762169">
        <w:rPr>
          <w:rFonts w:eastAsia="Times New Roman"/>
          <w:b/>
          <w:bCs/>
          <w:color w:val="000000"/>
          <w:szCs w:val="28"/>
          <w:lang w:val="vi-VN"/>
        </w:rPr>
        <w:t>xã</w:t>
      </w:r>
      <w:r w:rsidRPr="00762169">
        <w:rPr>
          <w:rFonts w:eastAsia="Times New Roman"/>
          <w:color w:val="000000"/>
          <w:szCs w:val="28"/>
          <w:lang w:val="vi-VN"/>
        </w:rPr>
        <w:t xml:space="preserve"> quản lý, cập nhật, khai thác</w:t>
      </w:r>
      <w:r w:rsidRPr="0028313D">
        <w:rPr>
          <w:rFonts w:eastAsia="Times New Roman"/>
          <w:color w:val="000000"/>
          <w:szCs w:val="28"/>
          <w:lang w:val="vi-VN"/>
        </w:rPr>
        <w:t xml:space="preserve"> </w:t>
      </w:r>
      <w:r w:rsidRPr="00762169">
        <w:rPr>
          <w:rFonts w:eastAsia="Times New Roman"/>
          <w:color w:val="000000"/>
          <w:szCs w:val="28"/>
          <w:lang w:val="vi-VN"/>
        </w:rPr>
        <w:t xml:space="preserve">cơ sở dữ liệu hộ tịch điện tử và cấp bản </w:t>
      </w:r>
      <w:r w:rsidRPr="00762169">
        <w:rPr>
          <w:rFonts w:eastAsia="Times New Roman"/>
          <w:szCs w:val="28"/>
          <w:lang w:val="vi-VN"/>
        </w:rPr>
        <w:t xml:space="preserve">sao </w:t>
      </w:r>
      <w:r w:rsidRPr="0028313D">
        <w:rPr>
          <w:b/>
          <w:i/>
          <w:szCs w:val="28"/>
          <w:lang w:val="vi-VN"/>
        </w:rPr>
        <w:t>Giấy khai sinh, bản sao trích lục hộ tịch, xác nhận thông tin hộ tịch theo quy định pháp luật</w:t>
      </w:r>
      <w:r w:rsidRPr="00762169">
        <w:rPr>
          <w:rFonts w:eastAsia="Times New Roman"/>
          <w:szCs w:val="28"/>
          <w:lang w:val="vi-VN"/>
        </w:rPr>
        <w:t>;</w:t>
      </w:r>
      <w:r w:rsidRPr="0028313D">
        <w:rPr>
          <w:rFonts w:eastAsia="Times New Roman"/>
          <w:szCs w:val="28"/>
          <w:lang w:val="vi-VN"/>
        </w:rPr>
        <w:t xml:space="preserve"> </w:t>
      </w:r>
      <w:r w:rsidRPr="0028313D">
        <w:rPr>
          <w:b/>
          <w:i/>
          <w:szCs w:val="28"/>
          <w:lang w:val="vi-VN"/>
        </w:rPr>
        <w:t xml:space="preserve">đề nghị </w:t>
      </w:r>
      <w:r w:rsidR="0081166E" w:rsidRPr="0028313D">
        <w:rPr>
          <w:b/>
          <w:i/>
          <w:szCs w:val="28"/>
          <w:lang w:val="vi-VN"/>
        </w:rPr>
        <w:t xml:space="preserve">Sở Tư pháp báo cáo </w:t>
      </w:r>
      <w:r w:rsidRPr="0028313D">
        <w:rPr>
          <w:b/>
          <w:i/>
          <w:szCs w:val="28"/>
          <w:lang w:val="vi-VN"/>
        </w:rPr>
        <w:t>Chủ tịch Ủy ban nhân dân cấp tỉnh quyết định thu hồi, hủy bỏ giấy tờ hộ tịch do Ủy ban nhân dân cấp xã cấp trái với quy định của pháp luật (trừ trường hợp kết hôn trái pháp luật);</w:t>
      </w:r>
      <w:r w:rsidRPr="0028313D">
        <w:rPr>
          <w:szCs w:val="28"/>
          <w:lang w:val="vi-VN"/>
        </w:rPr>
        <w:t xml:space="preserve">  </w:t>
      </w:r>
    </w:p>
    <w:p w14:paraId="3EED4017" w14:textId="77777777" w:rsidR="000F0274" w:rsidRPr="0028313D" w:rsidRDefault="000F0274" w:rsidP="00762169">
      <w:pPr>
        <w:shd w:val="clear" w:color="auto" w:fill="FFFFFF"/>
        <w:spacing w:before="120" w:after="120" w:line="234" w:lineRule="atLeast"/>
        <w:ind w:firstLine="709"/>
        <w:jc w:val="both"/>
        <w:rPr>
          <w:rFonts w:eastAsia="Times New Roman"/>
          <w:color w:val="000000"/>
          <w:szCs w:val="28"/>
          <w:lang w:val="vi-VN"/>
        </w:rPr>
      </w:pPr>
      <w:r w:rsidRPr="00762169">
        <w:rPr>
          <w:rFonts w:eastAsia="Times New Roman"/>
          <w:color w:val="000000"/>
          <w:szCs w:val="28"/>
          <w:lang w:val="vi-VN"/>
        </w:rPr>
        <w:t xml:space="preserve">c) </w:t>
      </w:r>
      <w:r w:rsidRPr="0028313D">
        <w:rPr>
          <w:b/>
          <w:i/>
          <w:szCs w:val="28"/>
          <w:lang w:val="vi-VN"/>
        </w:rPr>
        <w:t>Giúp Ủy ban nhân dân cấp xã</w:t>
      </w:r>
      <w:r w:rsidRPr="0028313D">
        <w:rPr>
          <w:szCs w:val="28"/>
          <w:lang w:val="vi-VN"/>
        </w:rPr>
        <w:t xml:space="preserve"> </w:t>
      </w:r>
      <w:r w:rsidRPr="0028313D">
        <w:rPr>
          <w:rFonts w:eastAsia="Times New Roman"/>
          <w:color w:val="000000"/>
          <w:szCs w:val="28"/>
          <w:lang w:val="vi-VN"/>
        </w:rPr>
        <w:t>q</w:t>
      </w:r>
      <w:r w:rsidRPr="00762169">
        <w:rPr>
          <w:rFonts w:eastAsia="Times New Roman"/>
          <w:color w:val="000000"/>
          <w:szCs w:val="28"/>
          <w:lang w:val="vi-VN"/>
        </w:rPr>
        <w:t>uản lý, sử dụng Sổ hộ tịch, biểu mẫu hộ tịch; lưu trữ Sổ hộ tịch, hồ sơ đăng ký hộ tịch theo quy định pháp luật</w:t>
      </w:r>
      <w:r w:rsidRPr="0028313D">
        <w:rPr>
          <w:rFonts w:eastAsia="Times New Roman"/>
          <w:color w:val="000000"/>
          <w:szCs w:val="28"/>
          <w:lang w:val="vi-VN"/>
        </w:rPr>
        <w:t>;</w:t>
      </w:r>
    </w:p>
    <w:p w14:paraId="2EC07D96" w14:textId="77777777" w:rsidR="000F0274" w:rsidRPr="0028313D" w:rsidRDefault="000F0274" w:rsidP="00762169">
      <w:pPr>
        <w:shd w:val="clear" w:color="auto" w:fill="FFFFFF"/>
        <w:spacing w:before="120" w:after="120" w:line="234" w:lineRule="atLeast"/>
        <w:ind w:firstLine="709"/>
        <w:jc w:val="both"/>
        <w:rPr>
          <w:rFonts w:eastAsia="Times New Roman"/>
          <w:b/>
          <w:bCs/>
          <w:i/>
          <w:iCs/>
          <w:color w:val="000000"/>
          <w:szCs w:val="28"/>
          <w:lang w:val="vi-VN"/>
        </w:rPr>
      </w:pPr>
      <w:r w:rsidRPr="0028313D">
        <w:rPr>
          <w:rFonts w:eastAsia="Times New Roman"/>
          <w:b/>
          <w:bCs/>
          <w:i/>
          <w:iCs/>
          <w:color w:val="000000"/>
          <w:szCs w:val="28"/>
          <w:lang w:val="vi-VN"/>
        </w:rPr>
        <w:t xml:space="preserve">d) </w:t>
      </w:r>
      <w:r w:rsidRPr="0028313D">
        <w:rPr>
          <w:rFonts w:eastAsia="Calibri"/>
          <w:b/>
          <w:bCs/>
          <w:i/>
          <w:iCs/>
          <w:color w:val="000000" w:themeColor="text1"/>
          <w:szCs w:val="28"/>
          <w:lang w:val="vi-VN"/>
        </w:rPr>
        <w:t>T</w:t>
      </w:r>
      <w:proofErr w:type="spellStart"/>
      <w:r w:rsidRPr="00762169">
        <w:rPr>
          <w:b/>
          <w:bCs/>
          <w:i/>
          <w:iCs/>
          <w:color w:val="000000" w:themeColor="text1"/>
          <w:szCs w:val="28"/>
          <w:lang w:val="fr-FR"/>
        </w:rPr>
        <w:t>ổng</w:t>
      </w:r>
      <w:proofErr w:type="spellEnd"/>
      <w:r w:rsidRPr="00762169">
        <w:rPr>
          <w:b/>
          <w:bCs/>
          <w:i/>
          <w:iCs/>
          <w:color w:val="000000" w:themeColor="text1"/>
          <w:szCs w:val="28"/>
          <w:lang w:val="fr-FR"/>
        </w:rPr>
        <w:t xml:space="preserve"> </w:t>
      </w:r>
      <w:proofErr w:type="spellStart"/>
      <w:r w:rsidRPr="00762169">
        <w:rPr>
          <w:b/>
          <w:bCs/>
          <w:i/>
          <w:iCs/>
          <w:color w:val="000000" w:themeColor="text1"/>
          <w:szCs w:val="28"/>
          <w:lang w:val="fr-FR"/>
        </w:rPr>
        <w:t>hợp</w:t>
      </w:r>
      <w:proofErr w:type="spellEnd"/>
      <w:r w:rsidRPr="00762169">
        <w:rPr>
          <w:b/>
          <w:bCs/>
          <w:i/>
          <w:iCs/>
          <w:color w:val="000000" w:themeColor="text1"/>
          <w:szCs w:val="28"/>
          <w:lang w:val="fr-FR"/>
        </w:rPr>
        <w:t xml:space="preserve">, </w:t>
      </w:r>
      <w:proofErr w:type="spellStart"/>
      <w:r w:rsidRPr="00762169">
        <w:rPr>
          <w:b/>
          <w:bCs/>
          <w:i/>
          <w:iCs/>
          <w:color w:val="000000" w:themeColor="text1"/>
          <w:szCs w:val="28"/>
          <w:lang w:val="fr-FR"/>
        </w:rPr>
        <w:t>đánh</w:t>
      </w:r>
      <w:proofErr w:type="spellEnd"/>
      <w:r w:rsidRPr="00762169">
        <w:rPr>
          <w:b/>
          <w:bCs/>
          <w:i/>
          <w:iCs/>
          <w:color w:val="000000" w:themeColor="text1"/>
          <w:szCs w:val="28"/>
          <w:lang w:val="fr-FR"/>
        </w:rPr>
        <w:t xml:space="preserve"> </w:t>
      </w:r>
      <w:proofErr w:type="spellStart"/>
      <w:r w:rsidRPr="00762169">
        <w:rPr>
          <w:b/>
          <w:bCs/>
          <w:i/>
          <w:iCs/>
          <w:color w:val="000000" w:themeColor="text1"/>
          <w:szCs w:val="28"/>
          <w:lang w:val="fr-FR"/>
        </w:rPr>
        <w:t>giá</w:t>
      </w:r>
      <w:proofErr w:type="spellEnd"/>
      <w:r w:rsidRPr="00762169">
        <w:rPr>
          <w:b/>
          <w:bCs/>
          <w:i/>
          <w:iCs/>
          <w:color w:val="000000" w:themeColor="text1"/>
          <w:szCs w:val="28"/>
          <w:lang w:val="fr-FR"/>
        </w:rPr>
        <w:t xml:space="preserve"> </w:t>
      </w:r>
      <w:proofErr w:type="spellStart"/>
      <w:r w:rsidRPr="00762169">
        <w:rPr>
          <w:b/>
          <w:bCs/>
          <w:i/>
          <w:iCs/>
          <w:color w:val="000000" w:themeColor="text1"/>
          <w:szCs w:val="28"/>
          <w:lang w:val="fr-FR"/>
        </w:rPr>
        <w:t>tình</w:t>
      </w:r>
      <w:proofErr w:type="spellEnd"/>
      <w:r w:rsidRPr="00762169">
        <w:rPr>
          <w:b/>
          <w:bCs/>
          <w:i/>
          <w:iCs/>
          <w:color w:val="000000" w:themeColor="text1"/>
          <w:szCs w:val="28"/>
          <w:lang w:val="fr-FR"/>
        </w:rPr>
        <w:t xml:space="preserve"> </w:t>
      </w:r>
      <w:proofErr w:type="spellStart"/>
      <w:r w:rsidRPr="00762169">
        <w:rPr>
          <w:b/>
          <w:bCs/>
          <w:i/>
          <w:iCs/>
          <w:color w:val="000000" w:themeColor="text1"/>
          <w:szCs w:val="28"/>
          <w:lang w:val="fr-FR"/>
        </w:rPr>
        <w:t>hình</w:t>
      </w:r>
      <w:proofErr w:type="spellEnd"/>
      <w:r w:rsidRPr="00762169">
        <w:rPr>
          <w:b/>
          <w:bCs/>
          <w:i/>
          <w:iCs/>
          <w:color w:val="000000" w:themeColor="text1"/>
          <w:szCs w:val="28"/>
          <w:lang w:val="fr-FR"/>
        </w:rPr>
        <w:t xml:space="preserve"> </w:t>
      </w:r>
      <w:proofErr w:type="spellStart"/>
      <w:r w:rsidRPr="00762169">
        <w:rPr>
          <w:b/>
          <w:bCs/>
          <w:i/>
          <w:iCs/>
          <w:color w:val="000000" w:themeColor="text1"/>
          <w:szCs w:val="28"/>
          <w:lang w:val="fr-FR"/>
        </w:rPr>
        <w:t>thực</w:t>
      </w:r>
      <w:proofErr w:type="spellEnd"/>
      <w:r w:rsidRPr="00762169">
        <w:rPr>
          <w:b/>
          <w:bCs/>
          <w:i/>
          <w:iCs/>
          <w:color w:val="000000" w:themeColor="text1"/>
          <w:szCs w:val="28"/>
          <w:lang w:val="fr-FR"/>
        </w:rPr>
        <w:t xml:space="preserve"> </w:t>
      </w:r>
      <w:proofErr w:type="spellStart"/>
      <w:r w:rsidRPr="00762169">
        <w:rPr>
          <w:b/>
          <w:bCs/>
          <w:i/>
          <w:iCs/>
          <w:color w:val="000000" w:themeColor="text1"/>
          <w:szCs w:val="28"/>
          <w:lang w:val="fr-FR"/>
        </w:rPr>
        <w:t>hiện</w:t>
      </w:r>
      <w:proofErr w:type="spellEnd"/>
      <w:r w:rsidRPr="00762169">
        <w:rPr>
          <w:b/>
          <w:bCs/>
          <w:i/>
          <w:iCs/>
          <w:color w:val="000000" w:themeColor="text1"/>
          <w:szCs w:val="28"/>
          <w:lang w:val="fr-FR"/>
        </w:rPr>
        <w:t xml:space="preserve"> </w:t>
      </w:r>
      <w:proofErr w:type="spellStart"/>
      <w:r w:rsidRPr="00762169">
        <w:rPr>
          <w:b/>
          <w:bCs/>
          <w:i/>
          <w:iCs/>
          <w:color w:val="000000" w:themeColor="text1"/>
          <w:szCs w:val="28"/>
          <w:lang w:val="fr-FR"/>
        </w:rPr>
        <w:t>công</w:t>
      </w:r>
      <w:proofErr w:type="spellEnd"/>
      <w:r w:rsidRPr="00762169">
        <w:rPr>
          <w:b/>
          <w:bCs/>
          <w:i/>
          <w:iCs/>
          <w:color w:val="000000" w:themeColor="text1"/>
          <w:szCs w:val="28"/>
          <w:lang w:val="fr-FR"/>
        </w:rPr>
        <w:t xml:space="preserve"> </w:t>
      </w:r>
      <w:proofErr w:type="spellStart"/>
      <w:r w:rsidRPr="00762169">
        <w:rPr>
          <w:b/>
          <w:bCs/>
          <w:i/>
          <w:iCs/>
          <w:color w:val="000000" w:themeColor="text1"/>
          <w:szCs w:val="28"/>
          <w:lang w:val="fr-FR"/>
        </w:rPr>
        <w:t>tác</w:t>
      </w:r>
      <w:proofErr w:type="spellEnd"/>
      <w:r w:rsidRPr="00762169">
        <w:rPr>
          <w:b/>
          <w:bCs/>
          <w:i/>
          <w:iCs/>
          <w:color w:val="000000" w:themeColor="text1"/>
          <w:szCs w:val="28"/>
          <w:lang w:val="fr-FR"/>
        </w:rPr>
        <w:t xml:space="preserve"> </w:t>
      </w:r>
      <w:proofErr w:type="spellStart"/>
      <w:r w:rsidRPr="00762169">
        <w:rPr>
          <w:b/>
          <w:bCs/>
          <w:i/>
          <w:iCs/>
          <w:color w:val="000000" w:themeColor="text1"/>
          <w:szCs w:val="28"/>
          <w:lang w:val="fr-FR"/>
        </w:rPr>
        <w:t>đăng</w:t>
      </w:r>
      <w:proofErr w:type="spellEnd"/>
      <w:r w:rsidRPr="00762169">
        <w:rPr>
          <w:b/>
          <w:bCs/>
          <w:i/>
          <w:iCs/>
          <w:color w:val="000000" w:themeColor="text1"/>
          <w:szCs w:val="28"/>
          <w:lang w:val="fr-FR"/>
        </w:rPr>
        <w:t xml:space="preserve"> </w:t>
      </w:r>
      <w:proofErr w:type="spellStart"/>
      <w:r w:rsidRPr="00762169">
        <w:rPr>
          <w:b/>
          <w:bCs/>
          <w:i/>
          <w:iCs/>
          <w:color w:val="000000" w:themeColor="text1"/>
          <w:szCs w:val="28"/>
          <w:lang w:val="fr-FR"/>
        </w:rPr>
        <w:t>ký</w:t>
      </w:r>
      <w:proofErr w:type="spellEnd"/>
      <w:r w:rsidRPr="00762169">
        <w:rPr>
          <w:b/>
          <w:bCs/>
          <w:i/>
          <w:iCs/>
          <w:color w:val="000000" w:themeColor="text1"/>
          <w:szCs w:val="28"/>
          <w:lang w:val="fr-FR"/>
        </w:rPr>
        <w:t xml:space="preserve">, </w:t>
      </w:r>
      <w:proofErr w:type="spellStart"/>
      <w:r w:rsidRPr="00762169">
        <w:rPr>
          <w:b/>
          <w:bCs/>
          <w:i/>
          <w:iCs/>
          <w:color w:val="000000" w:themeColor="text1"/>
          <w:szCs w:val="28"/>
          <w:lang w:val="fr-FR"/>
        </w:rPr>
        <w:t>quản</w:t>
      </w:r>
      <w:proofErr w:type="spellEnd"/>
      <w:r w:rsidRPr="00762169">
        <w:rPr>
          <w:b/>
          <w:bCs/>
          <w:i/>
          <w:iCs/>
          <w:color w:val="000000" w:themeColor="text1"/>
          <w:szCs w:val="28"/>
          <w:lang w:val="fr-FR"/>
        </w:rPr>
        <w:t xml:space="preserve"> </w:t>
      </w:r>
      <w:proofErr w:type="spellStart"/>
      <w:r w:rsidRPr="00762169">
        <w:rPr>
          <w:b/>
          <w:bCs/>
          <w:i/>
          <w:iCs/>
          <w:color w:val="000000" w:themeColor="text1"/>
          <w:szCs w:val="28"/>
          <w:lang w:val="fr-FR"/>
        </w:rPr>
        <w:t>lý</w:t>
      </w:r>
      <w:proofErr w:type="spellEnd"/>
      <w:r w:rsidRPr="00762169">
        <w:rPr>
          <w:b/>
          <w:bCs/>
          <w:i/>
          <w:iCs/>
          <w:color w:val="000000" w:themeColor="text1"/>
          <w:szCs w:val="28"/>
          <w:lang w:val="fr-FR"/>
        </w:rPr>
        <w:t xml:space="preserve"> </w:t>
      </w:r>
      <w:proofErr w:type="spellStart"/>
      <w:r w:rsidRPr="00762169">
        <w:rPr>
          <w:b/>
          <w:bCs/>
          <w:i/>
          <w:iCs/>
          <w:color w:val="000000" w:themeColor="text1"/>
          <w:szCs w:val="28"/>
          <w:lang w:val="fr-FR"/>
        </w:rPr>
        <w:t>hộ</w:t>
      </w:r>
      <w:proofErr w:type="spellEnd"/>
      <w:r w:rsidRPr="00762169">
        <w:rPr>
          <w:b/>
          <w:bCs/>
          <w:i/>
          <w:iCs/>
          <w:color w:val="000000" w:themeColor="text1"/>
          <w:szCs w:val="28"/>
          <w:lang w:val="fr-FR"/>
        </w:rPr>
        <w:t xml:space="preserve"> </w:t>
      </w:r>
      <w:proofErr w:type="spellStart"/>
      <w:r w:rsidRPr="00762169">
        <w:rPr>
          <w:b/>
          <w:bCs/>
          <w:i/>
          <w:iCs/>
          <w:color w:val="000000" w:themeColor="text1"/>
          <w:szCs w:val="28"/>
          <w:lang w:val="fr-FR"/>
        </w:rPr>
        <w:t>tịch</w:t>
      </w:r>
      <w:proofErr w:type="spellEnd"/>
      <w:r w:rsidRPr="00762169">
        <w:rPr>
          <w:b/>
          <w:bCs/>
          <w:i/>
          <w:iCs/>
          <w:color w:val="000000" w:themeColor="text1"/>
          <w:szCs w:val="28"/>
          <w:lang w:val="fr-FR"/>
        </w:rPr>
        <w:t xml:space="preserve"> </w:t>
      </w:r>
      <w:proofErr w:type="spellStart"/>
      <w:r w:rsidRPr="00762169">
        <w:rPr>
          <w:b/>
          <w:bCs/>
          <w:i/>
          <w:iCs/>
          <w:color w:val="000000" w:themeColor="text1"/>
          <w:szCs w:val="28"/>
          <w:lang w:val="fr-FR"/>
        </w:rPr>
        <w:t>và</w:t>
      </w:r>
      <w:proofErr w:type="spellEnd"/>
      <w:r w:rsidRPr="00762169">
        <w:rPr>
          <w:b/>
          <w:bCs/>
          <w:i/>
          <w:iCs/>
          <w:color w:val="000000" w:themeColor="text1"/>
          <w:szCs w:val="28"/>
          <w:lang w:val="fr-FR"/>
        </w:rPr>
        <w:t xml:space="preserve"> </w:t>
      </w:r>
      <w:proofErr w:type="spellStart"/>
      <w:r w:rsidRPr="00762169">
        <w:rPr>
          <w:b/>
          <w:bCs/>
          <w:i/>
          <w:iCs/>
          <w:color w:val="000000" w:themeColor="text1"/>
          <w:szCs w:val="28"/>
          <w:lang w:val="fr-FR"/>
        </w:rPr>
        <w:t>thống</w:t>
      </w:r>
      <w:proofErr w:type="spellEnd"/>
      <w:r w:rsidRPr="00762169">
        <w:rPr>
          <w:b/>
          <w:bCs/>
          <w:i/>
          <w:iCs/>
          <w:color w:val="000000" w:themeColor="text1"/>
          <w:szCs w:val="28"/>
          <w:lang w:val="fr-FR"/>
        </w:rPr>
        <w:t xml:space="preserve"> </w:t>
      </w:r>
      <w:proofErr w:type="spellStart"/>
      <w:r w:rsidRPr="00762169">
        <w:rPr>
          <w:b/>
          <w:bCs/>
          <w:i/>
          <w:iCs/>
          <w:color w:val="000000" w:themeColor="text1"/>
          <w:szCs w:val="28"/>
          <w:lang w:val="fr-FR"/>
        </w:rPr>
        <w:t>kê</w:t>
      </w:r>
      <w:proofErr w:type="spellEnd"/>
      <w:r w:rsidRPr="00762169">
        <w:rPr>
          <w:b/>
          <w:bCs/>
          <w:i/>
          <w:iCs/>
          <w:color w:val="000000" w:themeColor="text1"/>
          <w:szCs w:val="28"/>
          <w:lang w:val="fr-FR"/>
        </w:rPr>
        <w:t xml:space="preserve"> </w:t>
      </w:r>
      <w:proofErr w:type="spellStart"/>
      <w:r w:rsidRPr="00762169">
        <w:rPr>
          <w:b/>
          <w:bCs/>
          <w:i/>
          <w:iCs/>
          <w:color w:val="000000" w:themeColor="text1"/>
          <w:szCs w:val="28"/>
          <w:lang w:val="fr-FR"/>
        </w:rPr>
        <w:t>số</w:t>
      </w:r>
      <w:proofErr w:type="spellEnd"/>
      <w:r w:rsidRPr="00762169">
        <w:rPr>
          <w:b/>
          <w:bCs/>
          <w:i/>
          <w:iCs/>
          <w:color w:val="000000" w:themeColor="text1"/>
          <w:szCs w:val="28"/>
          <w:lang w:val="fr-FR"/>
        </w:rPr>
        <w:t xml:space="preserve"> </w:t>
      </w:r>
      <w:proofErr w:type="spellStart"/>
      <w:r w:rsidRPr="00762169">
        <w:rPr>
          <w:b/>
          <w:bCs/>
          <w:i/>
          <w:iCs/>
          <w:color w:val="000000" w:themeColor="text1"/>
          <w:szCs w:val="28"/>
          <w:lang w:val="fr-FR"/>
        </w:rPr>
        <w:t>liệu</w:t>
      </w:r>
      <w:proofErr w:type="spellEnd"/>
      <w:r w:rsidRPr="00762169">
        <w:rPr>
          <w:b/>
          <w:bCs/>
          <w:i/>
          <w:iCs/>
          <w:color w:val="000000" w:themeColor="text1"/>
          <w:szCs w:val="28"/>
          <w:lang w:val="fr-FR"/>
        </w:rPr>
        <w:t xml:space="preserve"> </w:t>
      </w:r>
      <w:proofErr w:type="spellStart"/>
      <w:r w:rsidRPr="00762169">
        <w:rPr>
          <w:b/>
          <w:bCs/>
          <w:i/>
          <w:iCs/>
          <w:color w:val="000000" w:themeColor="text1"/>
          <w:szCs w:val="28"/>
          <w:lang w:val="fr-FR"/>
        </w:rPr>
        <w:t>đăng</w:t>
      </w:r>
      <w:proofErr w:type="spellEnd"/>
      <w:r w:rsidRPr="00762169">
        <w:rPr>
          <w:b/>
          <w:bCs/>
          <w:i/>
          <w:iCs/>
          <w:color w:val="000000" w:themeColor="text1"/>
          <w:szCs w:val="28"/>
          <w:lang w:val="fr-FR"/>
        </w:rPr>
        <w:t xml:space="preserve"> </w:t>
      </w:r>
      <w:proofErr w:type="spellStart"/>
      <w:r w:rsidRPr="00762169">
        <w:rPr>
          <w:b/>
          <w:bCs/>
          <w:i/>
          <w:iCs/>
          <w:color w:val="000000" w:themeColor="text1"/>
          <w:szCs w:val="28"/>
          <w:lang w:val="fr-FR"/>
        </w:rPr>
        <w:t>ký</w:t>
      </w:r>
      <w:proofErr w:type="spellEnd"/>
      <w:r w:rsidRPr="00762169">
        <w:rPr>
          <w:b/>
          <w:bCs/>
          <w:i/>
          <w:iCs/>
          <w:color w:val="000000" w:themeColor="text1"/>
          <w:szCs w:val="28"/>
          <w:lang w:val="fr-FR"/>
        </w:rPr>
        <w:t xml:space="preserve"> </w:t>
      </w:r>
      <w:proofErr w:type="spellStart"/>
      <w:r w:rsidRPr="00762169">
        <w:rPr>
          <w:b/>
          <w:bCs/>
          <w:i/>
          <w:iCs/>
          <w:color w:val="000000" w:themeColor="text1"/>
          <w:szCs w:val="28"/>
          <w:lang w:val="fr-FR"/>
        </w:rPr>
        <w:t>hộ</w:t>
      </w:r>
      <w:proofErr w:type="spellEnd"/>
      <w:r w:rsidRPr="00762169">
        <w:rPr>
          <w:b/>
          <w:bCs/>
          <w:i/>
          <w:iCs/>
          <w:color w:val="000000" w:themeColor="text1"/>
          <w:szCs w:val="28"/>
          <w:lang w:val="fr-FR"/>
        </w:rPr>
        <w:t xml:space="preserve"> </w:t>
      </w:r>
      <w:proofErr w:type="spellStart"/>
      <w:r w:rsidRPr="00762169">
        <w:rPr>
          <w:b/>
          <w:bCs/>
          <w:i/>
          <w:iCs/>
          <w:color w:val="000000" w:themeColor="text1"/>
          <w:szCs w:val="28"/>
          <w:lang w:val="fr-FR"/>
        </w:rPr>
        <w:t>tịch</w:t>
      </w:r>
      <w:proofErr w:type="spellEnd"/>
      <w:r w:rsidRPr="00762169">
        <w:rPr>
          <w:b/>
          <w:bCs/>
          <w:i/>
          <w:iCs/>
          <w:color w:val="000000" w:themeColor="text1"/>
          <w:szCs w:val="28"/>
          <w:lang w:val="fr-FR"/>
        </w:rPr>
        <w:t xml:space="preserve"> </w:t>
      </w:r>
      <w:proofErr w:type="spellStart"/>
      <w:r w:rsidRPr="00762169">
        <w:rPr>
          <w:b/>
          <w:bCs/>
          <w:i/>
          <w:iCs/>
          <w:color w:val="000000" w:themeColor="text1"/>
          <w:szCs w:val="28"/>
          <w:lang w:val="fr-FR"/>
        </w:rPr>
        <w:t>trên</w:t>
      </w:r>
      <w:proofErr w:type="spellEnd"/>
      <w:r w:rsidRPr="00762169">
        <w:rPr>
          <w:b/>
          <w:bCs/>
          <w:i/>
          <w:iCs/>
          <w:color w:val="000000" w:themeColor="text1"/>
          <w:szCs w:val="28"/>
          <w:lang w:val="fr-FR"/>
        </w:rPr>
        <w:t xml:space="preserve"> </w:t>
      </w:r>
      <w:proofErr w:type="spellStart"/>
      <w:r w:rsidRPr="00762169">
        <w:rPr>
          <w:b/>
          <w:bCs/>
          <w:i/>
          <w:iCs/>
          <w:color w:val="000000" w:themeColor="text1"/>
          <w:szCs w:val="28"/>
          <w:lang w:val="fr-FR"/>
        </w:rPr>
        <w:t>địa</w:t>
      </w:r>
      <w:proofErr w:type="spellEnd"/>
      <w:r w:rsidRPr="00762169">
        <w:rPr>
          <w:b/>
          <w:bCs/>
          <w:i/>
          <w:iCs/>
          <w:color w:val="000000" w:themeColor="text1"/>
          <w:szCs w:val="28"/>
          <w:lang w:val="fr-FR"/>
        </w:rPr>
        <w:t xml:space="preserve"> </w:t>
      </w:r>
      <w:proofErr w:type="spellStart"/>
      <w:r w:rsidRPr="00762169">
        <w:rPr>
          <w:b/>
          <w:bCs/>
          <w:i/>
          <w:iCs/>
          <w:color w:val="000000" w:themeColor="text1"/>
          <w:szCs w:val="28"/>
          <w:lang w:val="fr-FR"/>
        </w:rPr>
        <w:t>bàn</w:t>
      </w:r>
      <w:proofErr w:type="spellEnd"/>
      <w:r w:rsidRPr="00762169">
        <w:rPr>
          <w:b/>
          <w:bCs/>
          <w:i/>
          <w:iCs/>
          <w:color w:val="000000" w:themeColor="text1"/>
          <w:szCs w:val="28"/>
          <w:lang w:val="fr-FR"/>
        </w:rPr>
        <w:t>.</w:t>
      </w:r>
    </w:p>
    <w:p w14:paraId="299EA50E" w14:textId="77777777" w:rsidR="000F0274" w:rsidRPr="00762169" w:rsidRDefault="00762169" w:rsidP="00762169">
      <w:pPr>
        <w:pStyle w:val="Heading2"/>
        <w:jc w:val="both"/>
        <w:rPr>
          <w:rFonts w:ascii="Times New Roman" w:hAnsi="Times New Roman"/>
          <w:b w:val="0"/>
          <w:spacing w:val="-8"/>
          <w:sz w:val="28"/>
          <w:szCs w:val="28"/>
          <w:lang w:val="vi-VN"/>
        </w:rPr>
      </w:pPr>
      <w:r>
        <w:rPr>
          <w:rFonts w:ascii="Times New Roman" w:hAnsi="Times New Roman"/>
          <w:spacing w:val="-8"/>
          <w:sz w:val="28"/>
          <w:szCs w:val="28"/>
          <w:lang w:val="vi-VN"/>
        </w:rPr>
        <w:tab/>
      </w:r>
      <w:r w:rsidR="000F0274" w:rsidRPr="00762169">
        <w:rPr>
          <w:rFonts w:ascii="Times New Roman" w:hAnsi="Times New Roman"/>
          <w:b w:val="0"/>
          <w:spacing w:val="-8"/>
          <w:sz w:val="28"/>
          <w:szCs w:val="28"/>
          <w:lang w:val="vi-VN"/>
        </w:rPr>
        <w:t>1</w:t>
      </w:r>
      <w:r w:rsidRPr="0028313D">
        <w:rPr>
          <w:rFonts w:ascii="Times New Roman" w:hAnsi="Times New Roman"/>
          <w:b w:val="0"/>
          <w:spacing w:val="-8"/>
          <w:sz w:val="28"/>
          <w:szCs w:val="28"/>
          <w:lang w:val="vi-VN"/>
        </w:rPr>
        <w:t>1</w:t>
      </w:r>
      <w:r w:rsidR="000F0274" w:rsidRPr="00762169">
        <w:rPr>
          <w:rFonts w:ascii="Times New Roman" w:hAnsi="Times New Roman"/>
          <w:b w:val="0"/>
          <w:spacing w:val="-8"/>
          <w:sz w:val="28"/>
          <w:szCs w:val="28"/>
          <w:lang w:val="vi-VN"/>
        </w:rPr>
        <w:t xml:space="preserve">. </w:t>
      </w:r>
      <w:r w:rsidR="000F0274" w:rsidRPr="0028313D">
        <w:rPr>
          <w:rFonts w:ascii="Times New Roman" w:hAnsi="Times New Roman"/>
          <w:b w:val="0"/>
          <w:spacing w:val="-8"/>
          <w:sz w:val="28"/>
          <w:szCs w:val="28"/>
          <w:lang w:val="vi-VN"/>
        </w:rPr>
        <w:t>V</w:t>
      </w:r>
      <w:r w:rsidR="000F0274" w:rsidRPr="00762169">
        <w:rPr>
          <w:rFonts w:ascii="Times New Roman" w:hAnsi="Times New Roman"/>
          <w:b w:val="0"/>
          <w:spacing w:val="-8"/>
          <w:sz w:val="28"/>
          <w:szCs w:val="28"/>
          <w:lang w:val="vi-VN"/>
        </w:rPr>
        <w:t>ề nuôi con nuôi</w:t>
      </w:r>
      <w:r w:rsidR="000F0274" w:rsidRPr="0028313D">
        <w:rPr>
          <w:rFonts w:ascii="Times New Roman" w:hAnsi="Times New Roman"/>
          <w:b w:val="0"/>
          <w:spacing w:val="-8"/>
          <w:sz w:val="28"/>
          <w:szCs w:val="28"/>
          <w:lang w:val="vi-VN"/>
        </w:rPr>
        <w:t>:</w:t>
      </w:r>
      <w:r w:rsidR="000F0274" w:rsidRPr="00762169">
        <w:rPr>
          <w:rFonts w:ascii="Times New Roman" w:hAnsi="Times New Roman"/>
          <w:b w:val="0"/>
          <w:spacing w:val="-8"/>
          <w:sz w:val="28"/>
          <w:szCs w:val="28"/>
          <w:lang w:val="vi-VN"/>
        </w:rPr>
        <w:t xml:space="preserve"> </w:t>
      </w:r>
    </w:p>
    <w:p w14:paraId="462EE174" w14:textId="77777777" w:rsidR="000F0274" w:rsidRPr="00762169" w:rsidRDefault="000F0274" w:rsidP="00762169">
      <w:pPr>
        <w:spacing w:before="120" w:after="120" w:line="380" w:lineRule="exact"/>
        <w:ind w:firstLine="709"/>
        <w:jc w:val="both"/>
        <w:rPr>
          <w:color w:val="000000"/>
          <w:szCs w:val="28"/>
          <w:shd w:val="clear" w:color="auto" w:fill="FFFFFF"/>
          <w:lang w:val="vi-VN"/>
        </w:rPr>
      </w:pPr>
      <w:r w:rsidRPr="0028313D">
        <w:rPr>
          <w:color w:val="000000"/>
          <w:szCs w:val="28"/>
          <w:shd w:val="clear" w:color="auto" w:fill="FFFFFF"/>
          <w:lang w:val="vi-VN"/>
        </w:rPr>
        <w:t>a</w:t>
      </w:r>
      <w:r w:rsidRPr="00762169">
        <w:rPr>
          <w:color w:val="000000"/>
          <w:szCs w:val="28"/>
          <w:shd w:val="clear" w:color="auto" w:fill="FFFFFF"/>
          <w:lang w:val="vi-VN"/>
        </w:rPr>
        <w:t>) Giúp Ủy ban nhân dân cấp xã thực hiện đăng ký việc nuôi con nuôi trong nước theo quy định pháp luật;</w:t>
      </w:r>
    </w:p>
    <w:p w14:paraId="0F8BF10A" w14:textId="39C3B5E1" w:rsidR="000F0274" w:rsidRDefault="000F0274" w:rsidP="00762169">
      <w:pPr>
        <w:spacing w:before="120" w:after="120" w:line="380" w:lineRule="exact"/>
        <w:ind w:firstLine="709"/>
        <w:jc w:val="both"/>
        <w:rPr>
          <w:szCs w:val="28"/>
          <w:shd w:val="clear" w:color="auto" w:fill="FFFFFF"/>
          <w:lang w:val="fr-FR"/>
        </w:rPr>
      </w:pPr>
      <w:r w:rsidRPr="00762169">
        <w:rPr>
          <w:color w:val="000000"/>
          <w:szCs w:val="28"/>
          <w:shd w:val="clear" w:color="auto" w:fill="FFFFFF"/>
          <w:lang w:val="fr-FR"/>
        </w:rPr>
        <w:t>b</w:t>
      </w:r>
      <w:r w:rsidRPr="00762169">
        <w:rPr>
          <w:color w:val="000000"/>
          <w:szCs w:val="28"/>
          <w:shd w:val="clear" w:color="auto" w:fill="FFFFFF"/>
          <w:lang w:val="vi-VN"/>
        </w:rPr>
        <w:t xml:space="preserve">) Giúp Ủy ban nhân dân cấp </w:t>
      </w:r>
      <w:r w:rsidRPr="00762169">
        <w:rPr>
          <w:szCs w:val="28"/>
          <w:shd w:val="clear" w:color="auto" w:fill="FFFFFF"/>
          <w:lang w:val="vi-VN"/>
        </w:rPr>
        <w:t xml:space="preserve">xã </w:t>
      </w:r>
      <w:r w:rsidRPr="0028313D">
        <w:rPr>
          <w:b/>
          <w:i/>
          <w:szCs w:val="28"/>
          <w:lang w:val="vi-VN"/>
        </w:rPr>
        <w:t>l</w:t>
      </w:r>
      <w:r w:rsidRPr="0028313D">
        <w:rPr>
          <w:b/>
          <w:i/>
          <w:szCs w:val="28"/>
          <w:shd w:val="clear" w:color="auto" w:fill="FFFFFF"/>
          <w:lang w:val="vi-VN"/>
        </w:rPr>
        <w:t>ưu trữ, bảo quản, khai thác sử dụng Sổ, hồ sơ nuôi con nuôi</w:t>
      </w:r>
      <w:r w:rsidR="009337C8" w:rsidRPr="0028313D">
        <w:rPr>
          <w:b/>
          <w:i/>
          <w:szCs w:val="28"/>
          <w:shd w:val="clear" w:color="auto" w:fill="FFFFFF"/>
          <w:lang w:val="vi-VN"/>
        </w:rPr>
        <w:t xml:space="preserve">, hồ sơ </w:t>
      </w:r>
      <w:r w:rsidR="009337C8" w:rsidRPr="00EE5550">
        <w:rPr>
          <w:b/>
          <w:i/>
          <w:szCs w:val="28"/>
          <w:shd w:val="clear" w:color="auto" w:fill="FFFFFF"/>
          <w:lang w:val="vi-VN"/>
        </w:rPr>
        <w:t xml:space="preserve">đăng ký </w:t>
      </w:r>
      <w:r w:rsidR="009337C8" w:rsidRPr="0028313D">
        <w:rPr>
          <w:b/>
          <w:i/>
          <w:szCs w:val="28"/>
          <w:shd w:val="clear" w:color="auto" w:fill="FFFFFF"/>
          <w:lang w:val="vi-VN"/>
        </w:rPr>
        <w:t xml:space="preserve">nuôi con nuôi </w:t>
      </w:r>
      <w:r w:rsidRPr="0028313D">
        <w:rPr>
          <w:b/>
          <w:i/>
          <w:szCs w:val="28"/>
          <w:shd w:val="clear" w:color="auto" w:fill="FFFFFF"/>
          <w:lang w:val="vi-VN"/>
        </w:rPr>
        <w:t xml:space="preserve">theo đúng quy định pháp </w:t>
      </w:r>
      <w:proofErr w:type="gramStart"/>
      <w:r w:rsidRPr="0028313D">
        <w:rPr>
          <w:b/>
          <w:i/>
          <w:szCs w:val="28"/>
          <w:shd w:val="clear" w:color="auto" w:fill="FFFFFF"/>
          <w:lang w:val="vi-VN"/>
        </w:rPr>
        <w:t>luật</w:t>
      </w:r>
      <w:r w:rsidRPr="00762169">
        <w:rPr>
          <w:szCs w:val="28"/>
          <w:shd w:val="clear" w:color="auto" w:fill="FFFFFF"/>
          <w:lang w:val="fr-FR"/>
        </w:rPr>
        <w:t>;</w:t>
      </w:r>
      <w:proofErr w:type="gramEnd"/>
    </w:p>
    <w:p w14:paraId="06AAD491" w14:textId="59D6D8B5" w:rsidR="009337C8" w:rsidRPr="0028313D" w:rsidRDefault="009337C8" w:rsidP="00762169">
      <w:pPr>
        <w:spacing w:before="120" w:after="120" w:line="380" w:lineRule="exact"/>
        <w:ind w:firstLine="709"/>
        <w:jc w:val="both"/>
        <w:rPr>
          <w:b/>
          <w:i/>
          <w:szCs w:val="28"/>
          <w:shd w:val="clear" w:color="auto" w:fill="FFFFFF"/>
          <w:lang w:val="fr-FR"/>
        </w:rPr>
      </w:pPr>
      <w:r w:rsidRPr="0028313D">
        <w:rPr>
          <w:b/>
          <w:i/>
          <w:lang w:val="vi-VN"/>
        </w:rPr>
        <w:t xml:space="preserve">c) </w:t>
      </w:r>
      <w:proofErr w:type="spellStart"/>
      <w:r w:rsidRPr="0028313D">
        <w:rPr>
          <w:rFonts w:eastAsia="Calibri"/>
          <w:b/>
          <w:bCs/>
          <w:i/>
          <w:iCs/>
          <w:color w:val="000000"/>
          <w:lang w:val="fr-FR"/>
        </w:rPr>
        <w:t>T</w:t>
      </w:r>
      <w:r w:rsidRPr="0028313D">
        <w:rPr>
          <w:b/>
          <w:bCs/>
          <w:i/>
          <w:iCs/>
          <w:color w:val="000000"/>
          <w:lang w:val="fr-FR"/>
        </w:rPr>
        <w:t>ổng</w:t>
      </w:r>
      <w:proofErr w:type="spellEnd"/>
      <w:r w:rsidRPr="0028313D">
        <w:rPr>
          <w:b/>
          <w:bCs/>
          <w:i/>
          <w:iCs/>
          <w:color w:val="000000"/>
          <w:lang w:val="fr-FR"/>
        </w:rPr>
        <w:t xml:space="preserve"> </w:t>
      </w:r>
      <w:proofErr w:type="spellStart"/>
      <w:r w:rsidRPr="0028313D">
        <w:rPr>
          <w:b/>
          <w:bCs/>
          <w:i/>
          <w:iCs/>
          <w:color w:val="000000"/>
          <w:lang w:val="fr-FR"/>
        </w:rPr>
        <w:t>hợp</w:t>
      </w:r>
      <w:proofErr w:type="spellEnd"/>
      <w:r w:rsidRPr="0028313D">
        <w:rPr>
          <w:b/>
          <w:bCs/>
          <w:i/>
          <w:iCs/>
          <w:color w:val="000000"/>
          <w:lang w:val="fr-FR"/>
        </w:rPr>
        <w:t xml:space="preserve">, </w:t>
      </w:r>
      <w:proofErr w:type="spellStart"/>
      <w:r w:rsidRPr="0028313D">
        <w:rPr>
          <w:b/>
          <w:bCs/>
          <w:i/>
          <w:iCs/>
          <w:color w:val="000000"/>
          <w:lang w:val="fr-FR"/>
        </w:rPr>
        <w:t>đánh</w:t>
      </w:r>
      <w:proofErr w:type="spellEnd"/>
      <w:r w:rsidRPr="0028313D">
        <w:rPr>
          <w:b/>
          <w:bCs/>
          <w:i/>
          <w:iCs/>
          <w:color w:val="000000"/>
          <w:lang w:val="fr-FR"/>
        </w:rPr>
        <w:t xml:space="preserve"> </w:t>
      </w:r>
      <w:proofErr w:type="spellStart"/>
      <w:r w:rsidRPr="0028313D">
        <w:rPr>
          <w:b/>
          <w:bCs/>
          <w:i/>
          <w:iCs/>
          <w:color w:val="000000"/>
          <w:lang w:val="fr-FR"/>
        </w:rPr>
        <w:t>giá</w:t>
      </w:r>
      <w:proofErr w:type="spellEnd"/>
      <w:r w:rsidRPr="0028313D">
        <w:rPr>
          <w:b/>
          <w:bCs/>
          <w:i/>
          <w:iCs/>
          <w:color w:val="000000"/>
          <w:lang w:val="fr-FR"/>
        </w:rPr>
        <w:t xml:space="preserve"> </w:t>
      </w:r>
      <w:proofErr w:type="spellStart"/>
      <w:r w:rsidRPr="0028313D">
        <w:rPr>
          <w:b/>
          <w:bCs/>
          <w:i/>
          <w:iCs/>
          <w:color w:val="000000"/>
          <w:lang w:val="fr-FR"/>
        </w:rPr>
        <w:t>tình</w:t>
      </w:r>
      <w:proofErr w:type="spellEnd"/>
      <w:r w:rsidRPr="0028313D">
        <w:rPr>
          <w:b/>
          <w:bCs/>
          <w:i/>
          <w:iCs/>
          <w:color w:val="000000"/>
          <w:lang w:val="fr-FR"/>
        </w:rPr>
        <w:t xml:space="preserve"> </w:t>
      </w:r>
      <w:proofErr w:type="spellStart"/>
      <w:r w:rsidRPr="0028313D">
        <w:rPr>
          <w:b/>
          <w:bCs/>
          <w:i/>
          <w:iCs/>
          <w:color w:val="000000"/>
          <w:lang w:val="fr-FR"/>
        </w:rPr>
        <w:t>hình</w:t>
      </w:r>
      <w:proofErr w:type="spellEnd"/>
      <w:r w:rsidRPr="0028313D">
        <w:rPr>
          <w:b/>
          <w:bCs/>
          <w:i/>
          <w:iCs/>
          <w:color w:val="000000"/>
          <w:lang w:val="fr-FR"/>
        </w:rPr>
        <w:t xml:space="preserve"> </w:t>
      </w:r>
      <w:proofErr w:type="spellStart"/>
      <w:r w:rsidRPr="0028313D">
        <w:rPr>
          <w:b/>
          <w:bCs/>
          <w:i/>
          <w:iCs/>
          <w:color w:val="000000"/>
          <w:lang w:val="fr-FR"/>
        </w:rPr>
        <w:t>thực</w:t>
      </w:r>
      <w:proofErr w:type="spellEnd"/>
      <w:r w:rsidRPr="0028313D">
        <w:rPr>
          <w:b/>
          <w:bCs/>
          <w:i/>
          <w:iCs/>
          <w:color w:val="000000"/>
          <w:lang w:val="fr-FR"/>
        </w:rPr>
        <w:t xml:space="preserve"> </w:t>
      </w:r>
      <w:proofErr w:type="spellStart"/>
      <w:r w:rsidRPr="0028313D">
        <w:rPr>
          <w:b/>
          <w:bCs/>
          <w:i/>
          <w:iCs/>
          <w:color w:val="000000"/>
          <w:lang w:val="fr-FR"/>
        </w:rPr>
        <w:t>hiện</w:t>
      </w:r>
      <w:proofErr w:type="spellEnd"/>
      <w:r w:rsidRPr="0028313D">
        <w:rPr>
          <w:b/>
          <w:bCs/>
          <w:i/>
          <w:iCs/>
          <w:color w:val="000000"/>
          <w:lang w:val="fr-FR"/>
        </w:rPr>
        <w:t xml:space="preserve"> </w:t>
      </w:r>
      <w:proofErr w:type="spellStart"/>
      <w:r w:rsidRPr="0028313D">
        <w:rPr>
          <w:b/>
          <w:bCs/>
          <w:i/>
          <w:iCs/>
          <w:color w:val="000000"/>
          <w:lang w:val="fr-FR"/>
        </w:rPr>
        <w:t>công</w:t>
      </w:r>
      <w:proofErr w:type="spellEnd"/>
      <w:r w:rsidRPr="0028313D">
        <w:rPr>
          <w:b/>
          <w:bCs/>
          <w:i/>
          <w:iCs/>
          <w:color w:val="000000"/>
          <w:lang w:val="fr-FR"/>
        </w:rPr>
        <w:t xml:space="preserve"> </w:t>
      </w:r>
      <w:proofErr w:type="spellStart"/>
      <w:r w:rsidRPr="0028313D">
        <w:rPr>
          <w:b/>
          <w:bCs/>
          <w:i/>
          <w:iCs/>
          <w:color w:val="000000"/>
          <w:lang w:val="fr-FR"/>
        </w:rPr>
        <w:t>tác</w:t>
      </w:r>
      <w:proofErr w:type="spellEnd"/>
      <w:r w:rsidRPr="0028313D">
        <w:rPr>
          <w:b/>
          <w:bCs/>
          <w:i/>
          <w:iCs/>
          <w:color w:val="000000"/>
          <w:lang w:val="fr-FR"/>
        </w:rPr>
        <w:t xml:space="preserve"> </w:t>
      </w:r>
      <w:proofErr w:type="spellStart"/>
      <w:r w:rsidRPr="0028313D">
        <w:rPr>
          <w:b/>
          <w:bCs/>
          <w:i/>
          <w:iCs/>
          <w:color w:val="000000"/>
          <w:lang w:val="fr-FR"/>
        </w:rPr>
        <w:t>đăng</w:t>
      </w:r>
      <w:proofErr w:type="spellEnd"/>
      <w:r w:rsidRPr="0028313D">
        <w:rPr>
          <w:b/>
          <w:bCs/>
          <w:i/>
          <w:iCs/>
          <w:color w:val="000000"/>
          <w:lang w:val="fr-FR"/>
        </w:rPr>
        <w:t xml:space="preserve"> </w:t>
      </w:r>
      <w:proofErr w:type="spellStart"/>
      <w:r w:rsidRPr="0028313D">
        <w:rPr>
          <w:b/>
          <w:bCs/>
          <w:i/>
          <w:iCs/>
          <w:color w:val="000000"/>
          <w:lang w:val="fr-FR"/>
        </w:rPr>
        <w:t>ký</w:t>
      </w:r>
      <w:proofErr w:type="spellEnd"/>
      <w:r w:rsidRPr="0028313D">
        <w:rPr>
          <w:b/>
          <w:bCs/>
          <w:i/>
          <w:iCs/>
          <w:color w:val="000000"/>
          <w:lang w:val="fr-FR"/>
        </w:rPr>
        <w:t xml:space="preserve">, </w:t>
      </w:r>
      <w:proofErr w:type="spellStart"/>
      <w:r w:rsidRPr="0028313D">
        <w:rPr>
          <w:b/>
          <w:bCs/>
          <w:i/>
          <w:iCs/>
          <w:color w:val="000000"/>
          <w:lang w:val="fr-FR"/>
        </w:rPr>
        <w:t>quản</w:t>
      </w:r>
      <w:proofErr w:type="spellEnd"/>
      <w:r w:rsidRPr="0028313D">
        <w:rPr>
          <w:b/>
          <w:bCs/>
          <w:i/>
          <w:iCs/>
          <w:color w:val="000000"/>
          <w:lang w:val="fr-FR"/>
        </w:rPr>
        <w:t xml:space="preserve"> </w:t>
      </w:r>
      <w:proofErr w:type="spellStart"/>
      <w:r w:rsidRPr="0028313D">
        <w:rPr>
          <w:b/>
          <w:bCs/>
          <w:i/>
          <w:iCs/>
          <w:color w:val="000000"/>
          <w:lang w:val="fr-FR"/>
        </w:rPr>
        <w:t>lý</w:t>
      </w:r>
      <w:proofErr w:type="spellEnd"/>
      <w:r w:rsidRPr="0028313D">
        <w:rPr>
          <w:b/>
          <w:bCs/>
          <w:i/>
          <w:iCs/>
          <w:color w:val="000000"/>
          <w:lang w:val="fr-FR"/>
        </w:rPr>
        <w:t xml:space="preserve"> </w:t>
      </w:r>
      <w:r w:rsidRPr="0028313D">
        <w:rPr>
          <w:b/>
          <w:bCs/>
          <w:i/>
          <w:iCs/>
          <w:color w:val="000000"/>
          <w:lang w:val="vi-VN"/>
        </w:rPr>
        <w:t>nuôi con nuôi</w:t>
      </w:r>
      <w:r w:rsidRPr="0028313D">
        <w:rPr>
          <w:b/>
          <w:bCs/>
          <w:i/>
          <w:iCs/>
          <w:color w:val="000000"/>
          <w:lang w:val="fr-FR"/>
        </w:rPr>
        <w:t xml:space="preserve"> </w:t>
      </w:r>
      <w:proofErr w:type="spellStart"/>
      <w:r w:rsidRPr="0028313D">
        <w:rPr>
          <w:b/>
          <w:bCs/>
          <w:i/>
          <w:iCs/>
          <w:color w:val="000000"/>
          <w:lang w:val="fr-FR"/>
        </w:rPr>
        <w:t>và</w:t>
      </w:r>
      <w:proofErr w:type="spellEnd"/>
      <w:r w:rsidRPr="0028313D">
        <w:rPr>
          <w:b/>
          <w:bCs/>
          <w:i/>
          <w:iCs/>
          <w:color w:val="000000"/>
          <w:lang w:val="fr-FR"/>
        </w:rPr>
        <w:t xml:space="preserve"> </w:t>
      </w:r>
      <w:proofErr w:type="spellStart"/>
      <w:r w:rsidRPr="0028313D">
        <w:rPr>
          <w:b/>
          <w:bCs/>
          <w:i/>
          <w:iCs/>
          <w:color w:val="000000"/>
          <w:lang w:val="fr-FR"/>
        </w:rPr>
        <w:t>thống</w:t>
      </w:r>
      <w:proofErr w:type="spellEnd"/>
      <w:r w:rsidRPr="0028313D">
        <w:rPr>
          <w:b/>
          <w:bCs/>
          <w:i/>
          <w:iCs/>
          <w:color w:val="000000"/>
          <w:lang w:val="fr-FR"/>
        </w:rPr>
        <w:t xml:space="preserve"> </w:t>
      </w:r>
      <w:proofErr w:type="spellStart"/>
      <w:r w:rsidRPr="0028313D">
        <w:rPr>
          <w:b/>
          <w:bCs/>
          <w:i/>
          <w:iCs/>
          <w:color w:val="000000"/>
          <w:lang w:val="fr-FR"/>
        </w:rPr>
        <w:t>kê</w:t>
      </w:r>
      <w:proofErr w:type="spellEnd"/>
      <w:r w:rsidRPr="0028313D">
        <w:rPr>
          <w:b/>
          <w:bCs/>
          <w:i/>
          <w:iCs/>
          <w:color w:val="000000"/>
          <w:lang w:val="fr-FR"/>
        </w:rPr>
        <w:t xml:space="preserve"> </w:t>
      </w:r>
      <w:proofErr w:type="spellStart"/>
      <w:r w:rsidRPr="0028313D">
        <w:rPr>
          <w:b/>
          <w:bCs/>
          <w:i/>
          <w:iCs/>
          <w:color w:val="000000"/>
          <w:lang w:val="fr-FR"/>
        </w:rPr>
        <w:t>số</w:t>
      </w:r>
      <w:proofErr w:type="spellEnd"/>
      <w:r w:rsidRPr="0028313D">
        <w:rPr>
          <w:b/>
          <w:bCs/>
          <w:i/>
          <w:iCs/>
          <w:color w:val="000000"/>
          <w:lang w:val="fr-FR"/>
        </w:rPr>
        <w:t xml:space="preserve"> </w:t>
      </w:r>
      <w:proofErr w:type="spellStart"/>
      <w:r w:rsidRPr="0028313D">
        <w:rPr>
          <w:b/>
          <w:bCs/>
          <w:i/>
          <w:iCs/>
          <w:color w:val="000000"/>
          <w:lang w:val="fr-FR"/>
        </w:rPr>
        <w:t>liệu</w:t>
      </w:r>
      <w:proofErr w:type="spellEnd"/>
      <w:r w:rsidRPr="0028313D">
        <w:rPr>
          <w:b/>
          <w:bCs/>
          <w:i/>
          <w:iCs/>
          <w:color w:val="000000"/>
          <w:lang w:val="fr-FR"/>
        </w:rPr>
        <w:t xml:space="preserve"> </w:t>
      </w:r>
      <w:proofErr w:type="spellStart"/>
      <w:r w:rsidRPr="0028313D">
        <w:rPr>
          <w:b/>
          <w:bCs/>
          <w:i/>
          <w:iCs/>
          <w:color w:val="000000"/>
          <w:lang w:val="fr-FR"/>
        </w:rPr>
        <w:t>đăng</w:t>
      </w:r>
      <w:proofErr w:type="spellEnd"/>
      <w:r w:rsidRPr="0028313D">
        <w:rPr>
          <w:b/>
          <w:bCs/>
          <w:i/>
          <w:iCs/>
          <w:color w:val="000000"/>
          <w:lang w:val="fr-FR"/>
        </w:rPr>
        <w:t xml:space="preserve"> </w:t>
      </w:r>
      <w:proofErr w:type="spellStart"/>
      <w:r w:rsidRPr="0028313D">
        <w:rPr>
          <w:b/>
          <w:bCs/>
          <w:i/>
          <w:iCs/>
          <w:color w:val="000000"/>
          <w:lang w:val="fr-FR"/>
        </w:rPr>
        <w:t>ký</w:t>
      </w:r>
      <w:proofErr w:type="spellEnd"/>
      <w:r w:rsidRPr="0028313D">
        <w:rPr>
          <w:b/>
          <w:bCs/>
          <w:i/>
          <w:iCs/>
          <w:color w:val="000000"/>
          <w:lang w:val="fr-FR"/>
        </w:rPr>
        <w:t xml:space="preserve"> </w:t>
      </w:r>
      <w:r w:rsidRPr="0028313D">
        <w:rPr>
          <w:b/>
          <w:bCs/>
          <w:i/>
          <w:iCs/>
          <w:color w:val="000000"/>
          <w:lang w:val="vi-VN"/>
        </w:rPr>
        <w:t>nuôi con nuôi</w:t>
      </w:r>
      <w:r w:rsidRPr="0028313D">
        <w:rPr>
          <w:b/>
          <w:bCs/>
          <w:i/>
          <w:iCs/>
          <w:color w:val="000000"/>
          <w:lang w:val="fr-FR"/>
        </w:rPr>
        <w:t xml:space="preserve"> </w:t>
      </w:r>
      <w:proofErr w:type="spellStart"/>
      <w:r w:rsidRPr="0028313D">
        <w:rPr>
          <w:b/>
          <w:bCs/>
          <w:i/>
          <w:iCs/>
          <w:color w:val="000000"/>
          <w:lang w:val="fr-FR"/>
        </w:rPr>
        <w:t>trên</w:t>
      </w:r>
      <w:proofErr w:type="spellEnd"/>
      <w:r w:rsidRPr="0028313D">
        <w:rPr>
          <w:b/>
          <w:bCs/>
          <w:i/>
          <w:iCs/>
          <w:color w:val="000000"/>
          <w:lang w:val="fr-FR"/>
        </w:rPr>
        <w:t xml:space="preserve"> </w:t>
      </w:r>
      <w:proofErr w:type="spellStart"/>
      <w:r w:rsidRPr="0028313D">
        <w:rPr>
          <w:b/>
          <w:bCs/>
          <w:i/>
          <w:iCs/>
          <w:color w:val="000000"/>
          <w:lang w:val="fr-FR"/>
        </w:rPr>
        <w:t>địa</w:t>
      </w:r>
      <w:proofErr w:type="spellEnd"/>
      <w:r w:rsidRPr="0028313D">
        <w:rPr>
          <w:b/>
          <w:bCs/>
          <w:i/>
          <w:iCs/>
          <w:color w:val="000000"/>
          <w:lang w:val="fr-FR"/>
        </w:rPr>
        <w:t xml:space="preserve"> </w:t>
      </w:r>
      <w:proofErr w:type="spellStart"/>
      <w:r w:rsidRPr="0028313D">
        <w:rPr>
          <w:b/>
          <w:bCs/>
          <w:i/>
          <w:iCs/>
          <w:color w:val="000000"/>
          <w:lang w:val="fr-FR"/>
        </w:rPr>
        <w:t>bàn</w:t>
      </w:r>
      <w:proofErr w:type="spellEnd"/>
      <w:r w:rsidRPr="0028313D">
        <w:rPr>
          <w:b/>
          <w:bCs/>
          <w:i/>
          <w:iCs/>
          <w:color w:val="000000"/>
          <w:lang w:val="vi-VN"/>
        </w:rPr>
        <w:t>;</w:t>
      </w:r>
    </w:p>
    <w:p w14:paraId="62A98089" w14:textId="0FEAFDB1" w:rsidR="000F0274" w:rsidRDefault="009337C8" w:rsidP="00762169">
      <w:pPr>
        <w:spacing w:before="120" w:after="120" w:line="380" w:lineRule="exact"/>
        <w:ind w:firstLine="709"/>
        <w:jc w:val="both"/>
        <w:rPr>
          <w:b/>
          <w:bCs/>
          <w:i/>
          <w:iCs/>
          <w:color w:val="000000" w:themeColor="text1"/>
          <w:szCs w:val="28"/>
          <w:lang w:val="fr-FR"/>
        </w:rPr>
      </w:pPr>
      <w:r w:rsidRPr="0028313D">
        <w:rPr>
          <w:b/>
          <w:i/>
          <w:szCs w:val="28"/>
          <w:lang w:val="fr-FR"/>
        </w:rPr>
        <w:t>d</w:t>
      </w:r>
      <w:r w:rsidR="000F0274" w:rsidRPr="0028313D">
        <w:rPr>
          <w:b/>
          <w:i/>
          <w:szCs w:val="28"/>
          <w:lang w:val="fr-FR"/>
        </w:rPr>
        <w:t xml:space="preserve">) </w:t>
      </w:r>
      <w:proofErr w:type="spellStart"/>
      <w:r w:rsidR="000F0274" w:rsidRPr="0028313D">
        <w:rPr>
          <w:b/>
          <w:i/>
          <w:szCs w:val="28"/>
          <w:lang w:val="fr-FR"/>
        </w:rPr>
        <w:t>Giúp</w:t>
      </w:r>
      <w:proofErr w:type="spellEnd"/>
      <w:r w:rsidR="000F0274" w:rsidRPr="0028313D">
        <w:rPr>
          <w:b/>
          <w:i/>
          <w:szCs w:val="28"/>
          <w:lang w:val="fr-FR"/>
        </w:rPr>
        <w:t xml:space="preserve"> </w:t>
      </w:r>
      <w:proofErr w:type="spellStart"/>
      <w:r w:rsidR="000F0274" w:rsidRPr="0028313D">
        <w:rPr>
          <w:b/>
          <w:i/>
          <w:szCs w:val="28"/>
          <w:lang w:val="fr-FR"/>
        </w:rPr>
        <w:t>Ủy</w:t>
      </w:r>
      <w:proofErr w:type="spellEnd"/>
      <w:r w:rsidR="000F0274" w:rsidRPr="0028313D">
        <w:rPr>
          <w:b/>
          <w:i/>
          <w:szCs w:val="28"/>
          <w:lang w:val="fr-FR"/>
        </w:rPr>
        <w:t xml:space="preserve"> ban </w:t>
      </w:r>
      <w:proofErr w:type="spellStart"/>
      <w:r w:rsidR="000F0274" w:rsidRPr="0028313D">
        <w:rPr>
          <w:b/>
          <w:i/>
          <w:szCs w:val="28"/>
          <w:lang w:val="fr-FR"/>
        </w:rPr>
        <w:t>nhân</w:t>
      </w:r>
      <w:proofErr w:type="spellEnd"/>
      <w:r w:rsidR="000F0274" w:rsidRPr="0028313D">
        <w:rPr>
          <w:b/>
          <w:i/>
          <w:szCs w:val="28"/>
          <w:lang w:val="fr-FR"/>
        </w:rPr>
        <w:t xml:space="preserve"> </w:t>
      </w:r>
      <w:proofErr w:type="spellStart"/>
      <w:r w:rsidR="000F0274" w:rsidRPr="0028313D">
        <w:rPr>
          <w:b/>
          <w:i/>
          <w:szCs w:val="28"/>
          <w:lang w:val="fr-FR"/>
        </w:rPr>
        <w:t>dân</w:t>
      </w:r>
      <w:proofErr w:type="spellEnd"/>
      <w:r w:rsidR="000F0274" w:rsidRPr="0028313D">
        <w:rPr>
          <w:b/>
          <w:i/>
          <w:szCs w:val="28"/>
          <w:lang w:val="fr-FR"/>
        </w:rPr>
        <w:t xml:space="preserve"> </w:t>
      </w:r>
      <w:proofErr w:type="spellStart"/>
      <w:r w:rsidR="000F0274" w:rsidRPr="0028313D">
        <w:rPr>
          <w:b/>
          <w:i/>
          <w:szCs w:val="28"/>
          <w:lang w:val="fr-FR"/>
        </w:rPr>
        <w:t>cấp</w:t>
      </w:r>
      <w:proofErr w:type="spellEnd"/>
      <w:r w:rsidR="000F0274" w:rsidRPr="0028313D">
        <w:rPr>
          <w:b/>
          <w:i/>
          <w:szCs w:val="28"/>
          <w:lang w:val="fr-FR"/>
        </w:rPr>
        <w:t xml:space="preserve"> </w:t>
      </w:r>
      <w:proofErr w:type="spellStart"/>
      <w:r w:rsidR="000F0274" w:rsidRPr="0028313D">
        <w:rPr>
          <w:b/>
          <w:i/>
          <w:szCs w:val="28"/>
          <w:lang w:val="fr-FR"/>
        </w:rPr>
        <w:t>xã</w:t>
      </w:r>
      <w:proofErr w:type="spellEnd"/>
      <w:r w:rsidR="000F0274" w:rsidRPr="0028313D">
        <w:rPr>
          <w:b/>
          <w:i/>
          <w:szCs w:val="28"/>
          <w:lang w:val="fr-FR"/>
        </w:rPr>
        <w:t xml:space="preserve"> </w:t>
      </w:r>
      <w:r w:rsidR="000F0274" w:rsidRPr="00762169">
        <w:rPr>
          <w:b/>
          <w:bCs/>
          <w:i/>
          <w:iCs/>
          <w:color w:val="000000" w:themeColor="text1"/>
          <w:szCs w:val="28"/>
          <w:lang w:val="vi-VN"/>
        </w:rPr>
        <w:t xml:space="preserve">kiểm tra, theo dõi tình hình nuôi con nuôi </w:t>
      </w:r>
      <w:r w:rsidR="006D13E2">
        <w:rPr>
          <w:b/>
          <w:bCs/>
          <w:i/>
          <w:iCs/>
          <w:color w:val="000000" w:themeColor="text1"/>
          <w:szCs w:val="28"/>
          <w:lang w:val="vi-VN"/>
        </w:rPr>
        <w:t>tại địa phương</w:t>
      </w:r>
      <w:r w:rsidR="000F0274" w:rsidRPr="00762169">
        <w:rPr>
          <w:b/>
          <w:bCs/>
          <w:i/>
          <w:iCs/>
          <w:color w:val="000000" w:themeColor="text1"/>
          <w:szCs w:val="28"/>
          <w:lang w:val="vi-VN"/>
        </w:rPr>
        <w:t xml:space="preserve"> theo quy định pháp luật</w:t>
      </w:r>
      <w:r>
        <w:rPr>
          <w:b/>
          <w:bCs/>
          <w:i/>
          <w:iCs/>
          <w:color w:val="000000" w:themeColor="text1"/>
          <w:szCs w:val="28"/>
          <w:lang w:val="fr-FR"/>
        </w:rPr>
        <w:t>.</w:t>
      </w:r>
    </w:p>
    <w:p w14:paraId="090E6382" w14:textId="77777777" w:rsidR="000F0274" w:rsidRPr="00762169" w:rsidRDefault="00762169" w:rsidP="00762169">
      <w:pPr>
        <w:pStyle w:val="Heading2"/>
        <w:jc w:val="both"/>
        <w:rPr>
          <w:rFonts w:ascii="Times New Roman" w:hAnsi="Times New Roman"/>
          <w:b w:val="0"/>
          <w:sz w:val="28"/>
          <w:szCs w:val="28"/>
          <w:lang w:val="vi-VN"/>
        </w:rPr>
      </w:pPr>
      <w:r>
        <w:rPr>
          <w:rFonts w:ascii="Times New Roman" w:hAnsi="Times New Roman"/>
          <w:sz w:val="28"/>
          <w:szCs w:val="28"/>
          <w:lang w:val="vi-VN"/>
        </w:rPr>
        <w:tab/>
      </w:r>
      <w:r w:rsidR="000F0274" w:rsidRPr="00762169">
        <w:rPr>
          <w:rFonts w:ascii="Times New Roman" w:hAnsi="Times New Roman"/>
          <w:b w:val="0"/>
          <w:sz w:val="28"/>
          <w:szCs w:val="28"/>
          <w:lang w:val="vi-VN"/>
        </w:rPr>
        <w:t>1</w:t>
      </w:r>
      <w:r w:rsidRPr="0028313D">
        <w:rPr>
          <w:rFonts w:ascii="Times New Roman" w:hAnsi="Times New Roman"/>
          <w:b w:val="0"/>
          <w:sz w:val="28"/>
          <w:szCs w:val="28"/>
          <w:lang w:val="vi-VN"/>
        </w:rPr>
        <w:t>2</w:t>
      </w:r>
      <w:r w:rsidR="000F0274" w:rsidRPr="00762169">
        <w:rPr>
          <w:rFonts w:ascii="Times New Roman" w:hAnsi="Times New Roman"/>
          <w:b w:val="0"/>
          <w:sz w:val="28"/>
          <w:szCs w:val="28"/>
          <w:lang w:val="vi-VN"/>
        </w:rPr>
        <w:t>. Về chứng thực:</w:t>
      </w:r>
    </w:p>
    <w:p w14:paraId="080C154C" w14:textId="77777777" w:rsidR="000F0274" w:rsidRPr="00762169" w:rsidRDefault="000F0274" w:rsidP="00762169">
      <w:pPr>
        <w:shd w:val="clear" w:color="auto" w:fill="FFFFFF"/>
        <w:spacing w:before="120" w:after="120" w:line="234" w:lineRule="atLeast"/>
        <w:ind w:firstLine="709"/>
        <w:jc w:val="both"/>
        <w:rPr>
          <w:b/>
          <w:i/>
          <w:iCs/>
          <w:szCs w:val="28"/>
          <w:lang w:val="vi-VN"/>
        </w:rPr>
      </w:pPr>
      <w:r w:rsidRPr="00762169">
        <w:rPr>
          <w:b/>
          <w:i/>
          <w:iCs/>
          <w:szCs w:val="28"/>
          <w:lang w:val="vi-VN"/>
        </w:rPr>
        <w:t xml:space="preserve">a) Giúp </w:t>
      </w:r>
      <w:r w:rsidR="006D3C4E" w:rsidRPr="0028313D">
        <w:rPr>
          <w:b/>
          <w:i/>
          <w:iCs/>
          <w:szCs w:val="28"/>
          <w:lang w:val="vi-VN"/>
        </w:rPr>
        <w:t xml:space="preserve">Chủ tịch, Phó Chủ tịch </w:t>
      </w:r>
      <w:r w:rsidR="006D3C4E" w:rsidRPr="00845289">
        <w:rPr>
          <w:b/>
          <w:i/>
          <w:iCs/>
          <w:szCs w:val="28"/>
          <w:lang w:val="vi-VN"/>
        </w:rPr>
        <w:t>Ủy ban nhân dân cấp xã</w:t>
      </w:r>
      <w:r w:rsidRPr="00762169">
        <w:rPr>
          <w:b/>
          <w:i/>
          <w:iCs/>
          <w:szCs w:val="28"/>
          <w:lang w:val="vi-VN"/>
        </w:rPr>
        <w:t xml:space="preserve"> thực hiện </w:t>
      </w:r>
      <w:r w:rsidR="006D3C4E" w:rsidRPr="00762169">
        <w:rPr>
          <w:b/>
          <w:i/>
          <w:iCs/>
          <w:szCs w:val="28"/>
          <w:lang w:val="vi-VN"/>
        </w:rPr>
        <w:t>cấp bản sao có chứng thực từ bản chính hợp đồng, giao dịch đã được chứng thực</w:t>
      </w:r>
      <w:r w:rsidR="006D3C4E" w:rsidRPr="0028313D">
        <w:rPr>
          <w:b/>
          <w:i/>
          <w:iCs/>
          <w:szCs w:val="28"/>
          <w:lang w:val="vi-VN"/>
        </w:rPr>
        <w:t xml:space="preserve">, </w:t>
      </w:r>
      <w:r w:rsidRPr="00762169">
        <w:rPr>
          <w:b/>
          <w:i/>
          <w:iCs/>
          <w:szCs w:val="28"/>
          <w:lang w:val="vi-VN"/>
        </w:rPr>
        <w:t>chứng thực bản sao giấy, bản sao điện tử từ bản chính, chứng thực chữ ký (bao gồm cả chữ ký người dịch)</w:t>
      </w:r>
      <w:r w:rsidR="001A1ABA" w:rsidRPr="0028313D">
        <w:rPr>
          <w:b/>
          <w:i/>
          <w:iCs/>
          <w:szCs w:val="28"/>
          <w:lang w:val="vi-VN"/>
        </w:rPr>
        <w:t xml:space="preserve"> </w:t>
      </w:r>
      <w:r w:rsidRPr="00762169">
        <w:rPr>
          <w:b/>
          <w:i/>
          <w:iCs/>
          <w:szCs w:val="28"/>
          <w:lang w:val="vi-VN"/>
        </w:rPr>
        <w:t>và chứng thực hợp đồng, giao dịch</w:t>
      </w:r>
      <w:r w:rsidR="006D3C4E" w:rsidRPr="0028313D">
        <w:rPr>
          <w:b/>
          <w:i/>
          <w:iCs/>
          <w:szCs w:val="28"/>
          <w:lang w:val="vi-VN"/>
        </w:rPr>
        <w:t xml:space="preserve"> </w:t>
      </w:r>
      <w:r w:rsidR="006D3C4E" w:rsidRPr="00762169">
        <w:rPr>
          <w:b/>
          <w:i/>
          <w:iCs/>
          <w:szCs w:val="28"/>
          <w:lang w:val="vi-VN"/>
        </w:rPr>
        <w:t>thuộc thẩm quyền của Ủy ban nhân dân cấp xã</w:t>
      </w:r>
      <w:r w:rsidR="006D3C4E" w:rsidRPr="0028313D">
        <w:rPr>
          <w:b/>
          <w:i/>
          <w:iCs/>
          <w:szCs w:val="28"/>
          <w:lang w:val="vi-VN"/>
        </w:rPr>
        <w:t xml:space="preserve"> theo quy định pháp luật</w:t>
      </w:r>
      <w:r w:rsidR="006D3C4E">
        <w:rPr>
          <w:b/>
          <w:i/>
          <w:iCs/>
          <w:szCs w:val="28"/>
          <w:lang w:val="vi-VN"/>
        </w:rPr>
        <w:t>;</w:t>
      </w:r>
    </w:p>
    <w:p w14:paraId="5299B862" w14:textId="77777777" w:rsidR="000F0274" w:rsidRPr="00762169" w:rsidRDefault="000F0274" w:rsidP="00762169">
      <w:pPr>
        <w:spacing w:before="120" w:after="120" w:line="380" w:lineRule="exact"/>
        <w:ind w:firstLine="709"/>
        <w:jc w:val="both"/>
        <w:rPr>
          <w:b/>
          <w:i/>
          <w:iCs/>
          <w:szCs w:val="28"/>
          <w:lang w:val="vi-VN"/>
        </w:rPr>
      </w:pPr>
      <w:r w:rsidRPr="00762169">
        <w:rPr>
          <w:b/>
          <w:i/>
          <w:iCs/>
          <w:szCs w:val="28"/>
          <w:lang w:val="vi-VN"/>
        </w:rPr>
        <w:t>b) Giúp Ủy ban nhân dân cấp xã quản lý, sử dụng Sổ chứng thực, lưu trữ Sổ chứng thực, hồ sơ chứng thực theo quy định pháp luật;</w:t>
      </w:r>
    </w:p>
    <w:p w14:paraId="6E437525" w14:textId="1AB61878" w:rsidR="000F0274" w:rsidRPr="00762169" w:rsidRDefault="000F0274" w:rsidP="00762169">
      <w:pPr>
        <w:spacing w:line="380" w:lineRule="exact"/>
        <w:ind w:firstLine="709"/>
        <w:jc w:val="both"/>
        <w:rPr>
          <w:b/>
          <w:i/>
          <w:iCs/>
          <w:szCs w:val="28"/>
          <w:lang w:val="vi-VN"/>
        </w:rPr>
      </w:pPr>
      <w:r w:rsidRPr="00762169">
        <w:rPr>
          <w:b/>
          <w:i/>
          <w:iCs/>
          <w:szCs w:val="28"/>
          <w:lang w:val="vi-VN"/>
        </w:rPr>
        <w:t xml:space="preserve">c) Giúp Ủy ban nhân cấp xã kiểm tra tiêu chuẩn, điều kiện của cộng tác viên dịch thuật và lập danh sách cộng tác viên dịch thuật, báo cáo Sở Tư pháp phê duyệt; </w:t>
      </w:r>
      <w:r w:rsidR="00671DD9" w:rsidRPr="0028313D">
        <w:rPr>
          <w:b/>
          <w:i/>
          <w:iCs/>
          <w:szCs w:val="28"/>
          <w:lang w:val="vi-VN"/>
        </w:rPr>
        <w:t xml:space="preserve">giúp Chủ tịch Ủy ban nhân dân cấp xã </w:t>
      </w:r>
      <w:r w:rsidRPr="00762169">
        <w:rPr>
          <w:b/>
          <w:i/>
          <w:iCs/>
          <w:szCs w:val="28"/>
          <w:lang w:val="vi-VN"/>
        </w:rPr>
        <w:t>niêm yết công khai danh sách cộng tác viên dịch thuật đã được phê duyệt tại trụ sở của Ủy ban nhân dân cấp xã để tạo điều kiện thuận lợi cho người yêu cầu chứng thực trong việc liên hệ với người dịch</w:t>
      </w:r>
      <w:r w:rsidRPr="0028313D">
        <w:rPr>
          <w:b/>
          <w:i/>
          <w:iCs/>
          <w:szCs w:val="28"/>
          <w:lang w:val="vi-VN"/>
        </w:rPr>
        <w:t>;</w:t>
      </w:r>
    </w:p>
    <w:p w14:paraId="2CF1FBB6" w14:textId="77777777" w:rsidR="000F0274" w:rsidRPr="00762169" w:rsidRDefault="000F0274" w:rsidP="00762169">
      <w:pPr>
        <w:spacing w:line="380" w:lineRule="exact"/>
        <w:ind w:firstLine="709"/>
        <w:jc w:val="both"/>
        <w:rPr>
          <w:b/>
          <w:i/>
          <w:iCs/>
          <w:szCs w:val="28"/>
          <w:lang w:val="vi-VN"/>
        </w:rPr>
      </w:pPr>
      <w:r w:rsidRPr="00762169">
        <w:rPr>
          <w:b/>
          <w:i/>
          <w:iCs/>
          <w:szCs w:val="28"/>
          <w:lang w:val="vi-VN"/>
        </w:rPr>
        <w:t>d) Giúp Ủy ban nhân dân cấp xã giải quyết khiếu nại, tố cáo và xử lý các vi phạm hành chính liên quan đến chứng thực theo thẩm quyền;</w:t>
      </w:r>
    </w:p>
    <w:p w14:paraId="5A5244EA" w14:textId="77777777" w:rsidR="000F0274" w:rsidRPr="00762169" w:rsidRDefault="000F0274" w:rsidP="00762169">
      <w:pPr>
        <w:spacing w:line="380" w:lineRule="exact"/>
        <w:ind w:firstLine="709"/>
        <w:jc w:val="both"/>
        <w:rPr>
          <w:b/>
          <w:i/>
          <w:iCs/>
          <w:szCs w:val="28"/>
          <w:lang w:val="vi-VN"/>
        </w:rPr>
      </w:pPr>
      <w:r w:rsidRPr="00762169">
        <w:rPr>
          <w:b/>
          <w:i/>
          <w:iCs/>
          <w:szCs w:val="28"/>
          <w:lang w:val="vi-VN"/>
        </w:rPr>
        <w:t>đ) Định kỳ 6 tháng và hằng năm, tổng hợp tình hình và thống kê số liệu về chứng thực báo cáo Ủy ban nhân dân cấp xã theo quy định.</w:t>
      </w:r>
    </w:p>
    <w:p w14:paraId="212AB002" w14:textId="77777777" w:rsidR="000F0274" w:rsidRPr="00762169" w:rsidRDefault="00762169" w:rsidP="00762169">
      <w:pPr>
        <w:pStyle w:val="Heading2"/>
        <w:jc w:val="both"/>
        <w:rPr>
          <w:rFonts w:ascii="Times New Roman" w:hAnsi="Times New Roman"/>
          <w:b w:val="0"/>
          <w:sz w:val="28"/>
          <w:szCs w:val="28"/>
          <w:lang w:val="vi-VN"/>
        </w:rPr>
      </w:pPr>
      <w:r>
        <w:rPr>
          <w:rFonts w:ascii="Times New Roman" w:hAnsi="Times New Roman"/>
          <w:sz w:val="28"/>
          <w:szCs w:val="28"/>
          <w:lang w:val="vi-VN"/>
        </w:rPr>
        <w:tab/>
      </w:r>
      <w:r w:rsidR="000F0274" w:rsidRPr="00762169">
        <w:rPr>
          <w:rFonts w:ascii="Times New Roman" w:hAnsi="Times New Roman"/>
          <w:b w:val="0"/>
          <w:sz w:val="28"/>
          <w:szCs w:val="28"/>
          <w:lang w:val="vi-VN"/>
        </w:rPr>
        <w:t>1</w:t>
      </w:r>
      <w:r>
        <w:rPr>
          <w:rFonts w:ascii="Times New Roman" w:hAnsi="Times New Roman"/>
          <w:b w:val="0"/>
          <w:sz w:val="28"/>
          <w:szCs w:val="28"/>
          <w:lang w:val="vi-VN"/>
        </w:rPr>
        <w:t>3</w:t>
      </w:r>
      <w:r w:rsidR="000F0274" w:rsidRPr="00762169">
        <w:rPr>
          <w:rFonts w:ascii="Times New Roman" w:hAnsi="Times New Roman"/>
          <w:b w:val="0"/>
          <w:sz w:val="28"/>
          <w:szCs w:val="28"/>
          <w:lang w:val="vi-VN"/>
        </w:rPr>
        <w:t>. Về quản lý công tác thi hành pháp luật về xử lý vi phạm hành chính:</w:t>
      </w:r>
    </w:p>
    <w:p w14:paraId="7DAEFEE3" w14:textId="77777777" w:rsidR="000F0274" w:rsidRPr="00762169" w:rsidRDefault="000F0274" w:rsidP="00762169">
      <w:pPr>
        <w:shd w:val="clear" w:color="auto" w:fill="FFFFFF"/>
        <w:spacing w:before="120" w:after="120" w:line="234" w:lineRule="atLeast"/>
        <w:ind w:firstLine="709"/>
        <w:jc w:val="both"/>
        <w:rPr>
          <w:rFonts w:eastAsia="Times New Roman"/>
          <w:color w:val="000000"/>
          <w:szCs w:val="28"/>
          <w:lang w:val="vi-VN"/>
        </w:rPr>
      </w:pPr>
      <w:r w:rsidRPr="0028313D">
        <w:rPr>
          <w:rFonts w:eastAsia="Times New Roman"/>
          <w:color w:val="000000"/>
          <w:szCs w:val="28"/>
          <w:lang w:val="vi-VN"/>
        </w:rPr>
        <w:t>a</w:t>
      </w:r>
      <w:r w:rsidRPr="00762169">
        <w:rPr>
          <w:rFonts w:eastAsia="Times New Roman"/>
          <w:color w:val="000000"/>
          <w:szCs w:val="28"/>
          <w:lang w:val="vi-VN"/>
        </w:rPr>
        <w:t xml:space="preserve">) Đề xuất Ủy ban nhân dân cấp </w:t>
      </w:r>
      <w:r w:rsidRPr="00762169">
        <w:rPr>
          <w:rFonts w:eastAsia="Times New Roman"/>
          <w:b/>
          <w:bCs/>
          <w:color w:val="000000"/>
          <w:szCs w:val="28"/>
          <w:lang w:val="vi-VN"/>
        </w:rPr>
        <w:t>xã</w:t>
      </w:r>
      <w:r w:rsidRPr="00762169" w:rsidDel="00B05A24">
        <w:rPr>
          <w:rFonts w:eastAsia="Times New Roman"/>
          <w:color w:val="000000"/>
          <w:szCs w:val="28"/>
          <w:lang w:val="vi-VN"/>
        </w:rPr>
        <w:t xml:space="preserve"> </w:t>
      </w:r>
      <w:r w:rsidRPr="00762169">
        <w:rPr>
          <w:rFonts w:eastAsia="Times New Roman"/>
          <w:color w:val="000000"/>
          <w:szCs w:val="28"/>
          <w:lang w:val="vi-VN"/>
        </w:rPr>
        <w:t xml:space="preserve">kiến nghị cơ quan có thẩm quyền nghiên cứu, xử lý các quy định xử lý vi phạm hành chính không khả thi, không phù hợp với thực tiễn hoặc chồng chéo, mâu thuẫn </w:t>
      </w:r>
      <w:r w:rsidRPr="0028313D">
        <w:rPr>
          <w:b/>
          <w:i/>
          <w:color w:val="000000" w:themeColor="text1"/>
          <w:szCs w:val="28"/>
          <w:lang w:val="vi-VN"/>
        </w:rPr>
        <w:t>trong quá trình thi hành pháp luật về xử lý vi phạm hành chính</w:t>
      </w:r>
      <w:r w:rsidRPr="00762169">
        <w:rPr>
          <w:rFonts w:eastAsia="Times New Roman"/>
          <w:color w:val="000000"/>
          <w:szCs w:val="28"/>
          <w:lang w:val="vi-VN"/>
        </w:rPr>
        <w:t>;</w:t>
      </w:r>
    </w:p>
    <w:p w14:paraId="3D753337" w14:textId="400DA9B8" w:rsidR="000F0274" w:rsidRPr="00762169" w:rsidRDefault="000F0274" w:rsidP="00762169">
      <w:pPr>
        <w:shd w:val="clear" w:color="auto" w:fill="FFFFFF"/>
        <w:spacing w:before="120" w:after="120" w:line="234" w:lineRule="atLeast"/>
        <w:ind w:firstLine="709"/>
        <w:jc w:val="both"/>
        <w:rPr>
          <w:rFonts w:eastAsia="Times New Roman"/>
          <w:color w:val="000000"/>
          <w:szCs w:val="28"/>
          <w:lang w:val="vi-VN"/>
        </w:rPr>
      </w:pPr>
      <w:r w:rsidRPr="0028313D">
        <w:rPr>
          <w:rFonts w:eastAsia="Times New Roman"/>
          <w:color w:val="000000"/>
          <w:szCs w:val="28"/>
          <w:lang w:val="vi-VN"/>
        </w:rPr>
        <w:t>b</w:t>
      </w:r>
      <w:r w:rsidRPr="00762169">
        <w:rPr>
          <w:rFonts w:eastAsia="Times New Roman"/>
          <w:color w:val="000000"/>
          <w:szCs w:val="28"/>
          <w:lang w:val="vi-VN"/>
        </w:rPr>
        <w:t xml:space="preserve">) </w:t>
      </w:r>
      <w:r w:rsidRPr="0028313D">
        <w:rPr>
          <w:rFonts w:eastAsia="Times New Roman"/>
          <w:color w:val="000000"/>
          <w:szCs w:val="28"/>
          <w:lang w:val="vi-VN"/>
        </w:rPr>
        <w:t xml:space="preserve">Giúp Ủy ban nhân dân cấp xã thực hiện tập huấn, </w:t>
      </w:r>
      <w:r w:rsidR="00653260" w:rsidRPr="0028313D">
        <w:rPr>
          <w:rFonts w:eastAsia="Times New Roman"/>
          <w:b/>
          <w:i/>
          <w:color w:val="000000"/>
          <w:szCs w:val="28"/>
          <w:lang w:val="vi-VN"/>
        </w:rPr>
        <w:t>bồi dưỡng</w:t>
      </w:r>
      <w:r w:rsidRPr="00762169">
        <w:rPr>
          <w:rFonts w:eastAsia="Times New Roman"/>
          <w:color w:val="000000"/>
          <w:szCs w:val="28"/>
          <w:lang w:val="vi-VN"/>
        </w:rPr>
        <w:t xml:space="preserve"> nghiệp vụ trong việc </w:t>
      </w:r>
      <w:r w:rsidRPr="00762169">
        <w:rPr>
          <w:b/>
          <w:i/>
          <w:color w:val="000000" w:themeColor="text1"/>
          <w:szCs w:val="28"/>
          <w:lang w:val="vi-VN"/>
        </w:rPr>
        <w:t>áp dụng pháp luật</w:t>
      </w:r>
      <w:r w:rsidRPr="00762169">
        <w:rPr>
          <w:color w:val="000000" w:themeColor="text1"/>
          <w:szCs w:val="28"/>
          <w:lang w:val="vi-VN"/>
        </w:rPr>
        <w:t xml:space="preserve"> về </w:t>
      </w:r>
      <w:r w:rsidRPr="0028313D">
        <w:rPr>
          <w:rFonts w:eastAsia="Times New Roman"/>
          <w:color w:val="000000"/>
          <w:szCs w:val="28"/>
          <w:lang w:val="vi-VN"/>
        </w:rPr>
        <w:t>x</w:t>
      </w:r>
      <w:r w:rsidRPr="00762169">
        <w:rPr>
          <w:rFonts w:eastAsia="Times New Roman"/>
          <w:color w:val="000000"/>
          <w:szCs w:val="28"/>
          <w:lang w:val="vi-VN"/>
        </w:rPr>
        <w:t xml:space="preserve">ử lý vi phạm hành chính </w:t>
      </w:r>
      <w:r w:rsidR="006D13E2">
        <w:rPr>
          <w:rFonts w:eastAsia="Times New Roman"/>
          <w:b/>
          <w:bCs/>
          <w:i/>
          <w:iCs/>
          <w:color w:val="000000"/>
          <w:szCs w:val="28"/>
          <w:lang w:val="vi-VN"/>
        </w:rPr>
        <w:t>tại địa phương</w:t>
      </w:r>
      <w:r w:rsidRPr="00762169">
        <w:rPr>
          <w:rFonts w:eastAsia="Times New Roman"/>
          <w:color w:val="000000"/>
          <w:szCs w:val="28"/>
          <w:lang w:val="vi-VN"/>
        </w:rPr>
        <w:t>.</w:t>
      </w:r>
      <w:r w:rsidRPr="00762169">
        <w:rPr>
          <w:color w:val="000000" w:themeColor="text1"/>
          <w:szCs w:val="28"/>
          <w:lang w:val="vi-VN"/>
        </w:rPr>
        <w:t xml:space="preserve"> </w:t>
      </w:r>
    </w:p>
    <w:p w14:paraId="543A9C6C" w14:textId="77777777" w:rsidR="000F0274" w:rsidRPr="0028313D" w:rsidRDefault="000F0274" w:rsidP="00762169">
      <w:pPr>
        <w:widowControl w:val="0"/>
        <w:spacing w:before="120" w:after="120" w:line="380" w:lineRule="exact"/>
        <w:ind w:firstLine="709"/>
        <w:jc w:val="both"/>
        <w:rPr>
          <w:b/>
          <w:i/>
          <w:color w:val="000000" w:themeColor="text1"/>
          <w:szCs w:val="28"/>
          <w:lang w:val="vi-VN"/>
        </w:rPr>
      </w:pPr>
      <w:r w:rsidRPr="0028313D">
        <w:rPr>
          <w:b/>
          <w:i/>
          <w:color w:val="000000" w:themeColor="text1"/>
          <w:szCs w:val="28"/>
          <w:lang w:val="vi-VN"/>
        </w:rPr>
        <w:t>c)</w:t>
      </w:r>
      <w:r w:rsidRPr="00762169">
        <w:rPr>
          <w:b/>
          <w:i/>
          <w:color w:val="000000" w:themeColor="text1"/>
          <w:szCs w:val="28"/>
          <w:lang w:val="vi-VN"/>
        </w:rPr>
        <w:t xml:space="preserve"> Giúp </w:t>
      </w:r>
      <w:r w:rsidRPr="0028313D">
        <w:rPr>
          <w:b/>
          <w:i/>
          <w:color w:val="000000" w:themeColor="text1"/>
          <w:szCs w:val="28"/>
          <w:lang w:val="vi-VN"/>
        </w:rPr>
        <w:t xml:space="preserve">Chủ tịch Ủy ban nhân dân cấp xã báo cáo công tác thi hành pháp luật về xử lý vi phạm hành chính trong các lĩnh vực thuộc phạm vi quản lý của địa phương mình đến Ủy ban nhân dân cấp tỉnh trong thời hạn theo quy định về chế độ báo cáo công tác thi hành pháp luật về xử lý vi phạm hành chính của Bộ trưởng Bộ Tư pháp; </w:t>
      </w:r>
      <w:r w:rsidRPr="00762169">
        <w:rPr>
          <w:b/>
          <w:i/>
          <w:color w:val="000000" w:themeColor="text1"/>
          <w:szCs w:val="28"/>
          <w:lang w:val="vi-VN"/>
        </w:rPr>
        <w:t>thực hiện các nhiệm vụ thống kê về xử lý vi phạm hành chính trong phạm vi quản lý của địa phương</w:t>
      </w:r>
      <w:r w:rsidRPr="0028313D">
        <w:rPr>
          <w:b/>
          <w:i/>
          <w:color w:val="000000" w:themeColor="text1"/>
          <w:szCs w:val="28"/>
          <w:lang w:val="vi-VN"/>
        </w:rPr>
        <w:t xml:space="preserve">; </w:t>
      </w:r>
      <w:r w:rsidRPr="00762169">
        <w:rPr>
          <w:b/>
          <w:i/>
          <w:color w:val="000000" w:themeColor="text1"/>
          <w:szCs w:val="28"/>
          <w:lang w:val="vi-VN"/>
        </w:rPr>
        <w:t>thực hiện kiểm tra tình hình thi hành pháp luật về xử lý vi phạm hành chính</w:t>
      </w:r>
      <w:r w:rsidRPr="0028313D">
        <w:rPr>
          <w:b/>
          <w:i/>
          <w:color w:val="000000" w:themeColor="text1"/>
          <w:szCs w:val="28"/>
          <w:lang w:val="vi-VN"/>
        </w:rPr>
        <w:t>.</w:t>
      </w:r>
    </w:p>
    <w:p w14:paraId="678FB419" w14:textId="22448EBE" w:rsidR="00EC3232" w:rsidRPr="0028313D" w:rsidRDefault="00762169" w:rsidP="00762169">
      <w:pPr>
        <w:pStyle w:val="Heading2"/>
        <w:jc w:val="both"/>
        <w:rPr>
          <w:rFonts w:ascii="Times New Roman" w:hAnsi="Times New Roman"/>
          <w:b w:val="0"/>
          <w:spacing w:val="-2"/>
          <w:sz w:val="28"/>
          <w:szCs w:val="28"/>
          <w:lang w:val="vi-VN"/>
        </w:rPr>
      </w:pPr>
      <w:r>
        <w:rPr>
          <w:rFonts w:ascii="Times New Roman" w:hAnsi="Times New Roman"/>
          <w:spacing w:val="-2"/>
          <w:sz w:val="28"/>
          <w:szCs w:val="28"/>
          <w:lang w:val="vi-VN"/>
        </w:rPr>
        <w:tab/>
      </w:r>
      <w:r w:rsidR="00EC3232" w:rsidRPr="00762169">
        <w:rPr>
          <w:rFonts w:ascii="Times New Roman" w:hAnsi="Times New Roman"/>
          <w:b w:val="0"/>
          <w:spacing w:val="-2"/>
          <w:sz w:val="28"/>
          <w:szCs w:val="28"/>
          <w:lang w:val="vi-VN"/>
        </w:rPr>
        <w:t>1</w:t>
      </w:r>
      <w:r w:rsidRPr="0028313D">
        <w:rPr>
          <w:rFonts w:ascii="Times New Roman" w:hAnsi="Times New Roman"/>
          <w:b w:val="0"/>
          <w:spacing w:val="-2"/>
          <w:sz w:val="28"/>
          <w:szCs w:val="28"/>
          <w:lang w:val="vi-VN"/>
        </w:rPr>
        <w:t>4</w:t>
      </w:r>
      <w:r w:rsidR="00EC3232" w:rsidRPr="00762169">
        <w:rPr>
          <w:rFonts w:ascii="Times New Roman" w:hAnsi="Times New Roman"/>
          <w:b w:val="0"/>
          <w:spacing w:val="-2"/>
          <w:sz w:val="28"/>
          <w:szCs w:val="28"/>
          <w:lang w:val="vi-VN"/>
        </w:rPr>
        <w:t xml:space="preserve">. </w:t>
      </w:r>
      <w:r w:rsidR="00EC3232" w:rsidRPr="0028313D">
        <w:rPr>
          <w:rFonts w:ascii="Times New Roman" w:hAnsi="Times New Roman"/>
          <w:b w:val="0"/>
          <w:spacing w:val="-2"/>
          <w:sz w:val="28"/>
          <w:szCs w:val="28"/>
          <w:lang w:val="vi-VN"/>
        </w:rPr>
        <w:t>Về thi hành án dân sự, thi hành án hành chính</w:t>
      </w:r>
      <w:r w:rsidR="00951A83" w:rsidRPr="0028313D">
        <w:rPr>
          <w:rFonts w:ascii="Times New Roman" w:hAnsi="Times New Roman"/>
          <w:b w:val="0"/>
          <w:spacing w:val="-2"/>
          <w:sz w:val="28"/>
          <w:szCs w:val="28"/>
          <w:lang w:val="vi-VN"/>
        </w:rPr>
        <w:t xml:space="preserve"> (thi hành án)</w:t>
      </w:r>
    </w:p>
    <w:p w14:paraId="0EFD0D42" w14:textId="77777777" w:rsidR="00EC3232" w:rsidRPr="0028313D" w:rsidRDefault="00EC3232" w:rsidP="00762169">
      <w:pPr>
        <w:pStyle w:val="NormalWeb"/>
        <w:spacing w:before="120" w:beforeAutospacing="0" w:after="120" w:afterAutospacing="0" w:line="276" w:lineRule="auto"/>
        <w:ind w:firstLine="720"/>
        <w:jc w:val="both"/>
        <w:rPr>
          <w:b/>
          <w:i/>
          <w:sz w:val="28"/>
          <w:szCs w:val="28"/>
          <w:lang w:val="vi-VN"/>
        </w:rPr>
      </w:pPr>
      <w:r w:rsidRPr="0028313D">
        <w:rPr>
          <w:b/>
          <w:i/>
          <w:sz w:val="28"/>
          <w:szCs w:val="28"/>
          <w:lang w:val="vi-VN"/>
        </w:rPr>
        <w:t xml:space="preserve">a) Giúp Ủy ban nhân dân cấp xã niêm yết các văn bản liên quan đến thi hành án; </w:t>
      </w:r>
    </w:p>
    <w:p w14:paraId="1CF25F37" w14:textId="2C6323EE" w:rsidR="00EC3232" w:rsidRPr="0028313D" w:rsidRDefault="00EC3232" w:rsidP="00762169">
      <w:pPr>
        <w:pStyle w:val="NormalWeb"/>
        <w:spacing w:before="120" w:beforeAutospacing="0" w:after="120" w:afterAutospacing="0" w:line="276" w:lineRule="auto"/>
        <w:ind w:firstLine="720"/>
        <w:jc w:val="both"/>
        <w:rPr>
          <w:b/>
          <w:i/>
          <w:sz w:val="28"/>
          <w:szCs w:val="28"/>
          <w:lang w:val="vi-VN"/>
        </w:rPr>
      </w:pPr>
      <w:r w:rsidRPr="0028313D">
        <w:rPr>
          <w:b/>
          <w:i/>
          <w:sz w:val="28"/>
          <w:szCs w:val="28"/>
          <w:lang w:val="vi-VN"/>
        </w:rPr>
        <w:t xml:space="preserve">b) Giúp Ủy ban nhân dân cấp xã xác minh điều kiện thi hành án của người phải thi hành án </w:t>
      </w:r>
      <w:r w:rsidR="006D13E2" w:rsidRPr="0028313D">
        <w:rPr>
          <w:b/>
          <w:i/>
          <w:sz w:val="28"/>
          <w:szCs w:val="28"/>
          <w:lang w:val="vi-VN"/>
        </w:rPr>
        <w:t>tại địa phương</w:t>
      </w:r>
      <w:r w:rsidRPr="0028313D">
        <w:rPr>
          <w:b/>
          <w:i/>
          <w:sz w:val="28"/>
          <w:szCs w:val="28"/>
          <w:lang w:val="vi-VN"/>
        </w:rPr>
        <w:t xml:space="preserve">; </w:t>
      </w:r>
    </w:p>
    <w:p w14:paraId="193B8A57" w14:textId="77777777" w:rsidR="00EC3232" w:rsidRPr="0028313D" w:rsidRDefault="00EC3232" w:rsidP="00762169">
      <w:pPr>
        <w:pStyle w:val="NormalWeb"/>
        <w:spacing w:before="120" w:beforeAutospacing="0" w:after="120" w:afterAutospacing="0" w:line="276" w:lineRule="auto"/>
        <w:ind w:firstLine="720"/>
        <w:jc w:val="both"/>
        <w:rPr>
          <w:b/>
          <w:i/>
          <w:sz w:val="28"/>
          <w:szCs w:val="28"/>
          <w:lang w:val="vi-VN"/>
        </w:rPr>
      </w:pPr>
      <w:r w:rsidRPr="0028313D">
        <w:rPr>
          <w:b/>
          <w:i/>
          <w:sz w:val="28"/>
          <w:szCs w:val="28"/>
          <w:lang w:val="vi-VN"/>
        </w:rPr>
        <w:t xml:space="preserve">c) Tham mưu, giúp Ủy ban nhân dân cấp xã về việc phối hợp tổ chức cưỡng chế thi hành án, bao gồm: </w:t>
      </w:r>
      <w:r w:rsidRPr="00762169">
        <w:rPr>
          <w:b/>
          <w:i/>
          <w:sz w:val="28"/>
          <w:szCs w:val="28"/>
          <w:lang w:val="vi-VN"/>
        </w:rPr>
        <w:t>c</w:t>
      </w:r>
      <w:r w:rsidRPr="0028313D">
        <w:rPr>
          <w:b/>
          <w:i/>
          <w:sz w:val="28"/>
          <w:szCs w:val="28"/>
          <w:lang w:val="vi-VN"/>
        </w:rPr>
        <w:t>hỉ đạo Công an cấp xã tham gia bảo vệ cưỡng chế</w:t>
      </w:r>
      <w:r w:rsidRPr="00762169">
        <w:rPr>
          <w:b/>
          <w:i/>
          <w:sz w:val="28"/>
          <w:szCs w:val="28"/>
          <w:lang w:val="vi-VN"/>
        </w:rPr>
        <w:t>;</w:t>
      </w:r>
      <w:r w:rsidRPr="0028313D">
        <w:rPr>
          <w:b/>
          <w:i/>
          <w:sz w:val="28"/>
          <w:szCs w:val="28"/>
          <w:lang w:val="vi-VN"/>
        </w:rPr>
        <w:t xml:space="preserve"> </w:t>
      </w:r>
      <w:r w:rsidRPr="00762169">
        <w:rPr>
          <w:b/>
          <w:i/>
          <w:sz w:val="28"/>
          <w:szCs w:val="28"/>
          <w:lang w:val="vi-VN"/>
        </w:rPr>
        <w:t>t</w:t>
      </w:r>
      <w:r w:rsidRPr="0028313D">
        <w:rPr>
          <w:b/>
          <w:i/>
          <w:sz w:val="28"/>
          <w:szCs w:val="28"/>
          <w:lang w:val="vi-VN"/>
        </w:rPr>
        <w:t>ham gia Hội đồng kê biên tài sản thi hành án</w:t>
      </w:r>
      <w:r w:rsidRPr="00762169">
        <w:rPr>
          <w:b/>
          <w:i/>
          <w:sz w:val="28"/>
          <w:szCs w:val="28"/>
          <w:lang w:val="vi-VN"/>
        </w:rPr>
        <w:t>;</w:t>
      </w:r>
      <w:r w:rsidRPr="0028313D">
        <w:rPr>
          <w:b/>
          <w:i/>
          <w:sz w:val="28"/>
          <w:szCs w:val="28"/>
          <w:lang w:val="vi-VN"/>
        </w:rPr>
        <w:t xml:space="preserve"> </w:t>
      </w:r>
      <w:r w:rsidRPr="00762169">
        <w:rPr>
          <w:b/>
          <w:i/>
          <w:sz w:val="28"/>
          <w:szCs w:val="28"/>
          <w:lang w:val="vi-VN"/>
        </w:rPr>
        <w:t>p</w:t>
      </w:r>
      <w:r w:rsidRPr="0028313D">
        <w:rPr>
          <w:b/>
          <w:i/>
          <w:sz w:val="28"/>
          <w:szCs w:val="28"/>
          <w:lang w:val="vi-VN"/>
        </w:rPr>
        <w:t>hối hợp cưỡng chế khai thác tài sản</w:t>
      </w:r>
      <w:r w:rsidRPr="00762169">
        <w:rPr>
          <w:b/>
          <w:i/>
          <w:sz w:val="28"/>
          <w:szCs w:val="28"/>
          <w:lang w:val="vi-VN"/>
        </w:rPr>
        <w:t>;</w:t>
      </w:r>
      <w:r w:rsidRPr="0028313D">
        <w:rPr>
          <w:b/>
          <w:i/>
          <w:sz w:val="28"/>
          <w:szCs w:val="28"/>
          <w:lang w:val="vi-VN"/>
        </w:rPr>
        <w:t xml:space="preserve"> </w:t>
      </w:r>
      <w:r w:rsidRPr="00762169">
        <w:rPr>
          <w:b/>
          <w:i/>
          <w:sz w:val="28"/>
          <w:szCs w:val="28"/>
          <w:lang w:val="vi-VN"/>
        </w:rPr>
        <w:t>p</w:t>
      </w:r>
      <w:r w:rsidRPr="0028313D">
        <w:rPr>
          <w:b/>
          <w:i/>
          <w:sz w:val="28"/>
          <w:szCs w:val="28"/>
          <w:lang w:val="vi-VN"/>
        </w:rPr>
        <w:t>hối hợp tuyên truyền, giáo dục, thuyết phục trong trường hợp cưỡng chế giao người chưa thành niên cho người được nuôi dưỡng theo Bản án, Quyết định</w:t>
      </w:r>
      <w:r w:rsidRPr="00762169">
        <w:rPr>
          <w:b/>
          <w:i/>
          <w:sz w:val="28"/>
          <w:szCs w:val="28"/>
          <w:lang w:val="vi-VN"/>
        </w:rPr>
        <w:t xml:space="preserve"> và</w:t>
      </w:r>
      <w:r w:rsidRPr="0028313D">
        <w:rPr>
          <w:b/>
          <w:i/>
          <w:sz w:val="28"/>
          <w:szCs w:val="28"/>
          <w:lang w:val="vi-VN"/>
        </w:rPr>
        <w:t xml:space="preserve"> </w:t>
      </w:r>
      <w:r w:rsidRPr="00762169">
        <w:rPr>
          <w:b/>
          <w:i/>
          <w:sz w:val="28"/>
          <w:szCs w:val="28"/>
          <w:lang w:val="vi-VN"/>
        </w:rPr>
        <w:t>c</w:t>
      </w:r>
      <w:r w:rsidRPr="0028313D">
        <w:rPr>
          <w:b/>
          <w:i/>
          <w:sz w:val="28"/>
          <w:szCs w:val="28"/>
          <w:lang w:val="vi-VN"/>
        </w:rPr>
        <w:t>ác nội dung phối hợp khác theo quy định của pháp luật về thi hành án dân sự.</w:t>
      </w:r>
    </w:p>
    <w:p w14:paraId="1C36D86A" w14:textId="77777777" w:rsidR="000F0274" w:rsidRPr="00762169" w:rsidRDefault="00762169" w:rsidP="00762169">
      <w:pPr>
        <w:pStyle w:val="Heading2"/>
        <w:jc w:val="both"/>
        <w:rPr>
          <w:rFonts w:ascii="Times New Roman" w:hAnsi="Times New Roman"/>
          <w:b w:val="0"/>
          <w:spacing w:val="-2"/>
          <w:sz w:val="28"/>
          <w:szCs w:val="28"/>
          <w:lang w:val="vi-VN"/>
        </w:rPr>
      </w:pPr>
      <w:r w:rsidRPr="0028313D">
        <w:rPr>
          <w:rFonts w:ascii="Times New Roman" w:hAnsi="Times New Roman"/>
          <w:spacing w:val="-2"/>
          <w:sz w:val="28"/>
          <w:szCs w:val="28"/>
          <w:lang w:val="vi-VN"/>
        </w:rPr>
        <w:tab/>
      </w:r>
      <w:r w:rsidR="009E29E3" w:rsidRPr="0028313D">
        <w:rPr>
          <w:rFonts w:ascii="Times New Roman" w:hAnsi="Times New Roman"/>
          <w:b w:val="0"/>
          <w:spacing w:val="-2"/>
          <w:sz w:val="28"/>
          <w:szCs w:val="28"/>
          <w:lang w:val="vi-VN"/>
        </w:rPr>
        <w:t>1</w:t>
      </w:r>
      <w:r w:rsidRPr="0028313D">
        <w:rPr>
          <w:rFonts w:ascii="Times New Roman" w:hAnsi="Times New Roman"/>
          <w:b w:val="0"/>
          <w:spacing w:val="-2"/>
          <w:sz w:val="28"/>
          <w:szCs w:val="28"/>
          <w:lang w:val="vi-VN"/>
        </w:rPr>
        <w:t>5</w:t>
      </w:r>
      <w:r w:rsidR="000F0274" w:rsidRPr="00762169">
        <w:rPr>
          <w:rFonts w:ascii="Times New Roman" w:hAnsi="Times New Roman"/>
          <w:b w:val="0"/>
          <w:spacing w:val="-2"/>
          <w:sz w:val="28"/>
          <w:szCs w:val="28"/>
          <w:lang w:val="vi-VN"/>
        </w:rPr>
        <w:t xml:space="preserve">. </w:t>
      </w:r>
      <w:r w:rsidR="000F0274" w:rsidRPr="0028313D">
        <w:rPr>
          <w:rFonts w:ascii="Times New Roman" w:hAnsi="Times New Roman"/>
          <w:b w:val="0"/>
          <w:spacing w:val="-2"/>
          <w:sz w:val="28"/>
          <w:szCs w:val="28"/>
          <w:lang w:val="vi-VN"/>
        </w:rPr>
        <w:t>Giúp Ủy ban nhân dân cấp xã t</w:t>
      </w:r>
      <w:r w:rsidR="000F0274" w:rsidRPr="00762169">
        <w:rPr>
          <w:rFonts w:ascii="Times New Roman" w:hAnsi="Times New Roman"/>
          <w:b w:val="0"/>
          <w:spacing w:val="-2"/>
          <w:sz w:val="28"/>
          <w:szCs w:val="28"/>
          <w:lang w:val="vi-VN"/>
        </w:rPr>
        <w:t>ổ chức tập huấn, bồi dưỡng chuyên môn, nghiệp vụ quản lý nhà nước về công tác tư pháp đối với công chức và cá nhân khác có liên quan theo quy định pháp luật.</w:t>
      </w:r>
    </w:p>
    <w:p w14:paraId="7F1925CF" w14:textId="77777777" w:rsidR="000F0274" w:rsidRPr="00762169" w:rsidRDefault="00762169" w:rsidP="00762169">
      <w:pPr>
        <w:pStyle w:val="Heading2"/>
        <w:jc w:val="both"/>
        <w:rPr>
          <w:rFonts w:ascii="Times New Roman" w:hAnsi="Times New Roman"/>
          <w:b w:val="0"/>
          <w:sz w:val="28"/>
          <w:szCs w:val="28"/>
          <w:lang w:val="vi-VN"/>
        </w:rPr>
      </w:pPr>
      <w:r w:rsidRPr="00762169">
        <w:rPr>
          <w:rFonts w:ascii="Times New Roman" w:hAnsi="Times New Roman"/>
          <w:b w:val="0"/>
          <w:sz w:val="28"/>
          <w:szCs w:val="28"/>
          <w:lang w:val="vi-VN"/>
        </w:rPr>
        <w:tab/>
      </w:r>
      <w:r w:rsidR="000F0274" w:rsidRPr="00762169">
        <w:rPr>
          <w:rFonts w:ascii="Times New Roman" w:hAnsi="Times New Roman"/>
          <w:b w:val="0"/>
          <w:sz w:val="28"/>
          <w:szCs w:val="28"/>
          <w:lang w:val="vi-VN"/>
        </w:rPr>
        <w:t>1</w:t>
      </w:r>
      <w:r w:rsidRPr="0028313D">
        <w:rPr>
          <w:rFonts w:ascii="Times New Roman" w:hAnsi="Times New Roman"/>
          <w:b w:val="0"/>
          <w:sz w:val="28"/>
          <w:szCs w:val="28"/>
          <w:lang w:val="vi-VN"/>
        </w:rPr>
        <w:t>6</w:t>
      </w:r>
      <w:r w:rsidR="000F0274" w:rsidRPr="00762169">
        <w:rPr>
          <w:rFonts w:ascii="Times New Roman" w:hAnsi="Times New Roman"/>
          <w:b w:val="0"/>
          <w:sz w:val="28"/>
          <w:szCs w:val="28"/>
          <w:lang w:val="vi-VN"/>
        </w:rPr>
        <w:t>. Tổ chức ứng dụng khoa học, công nghệ; xây dựng hệ thống thông tin, lưu trữ phục vụ công tác quản lý nhà nước về lĩnh vực tư pháp thuộc phạm vi quản lý của Ủy ban nhân dân cấp xã.</w:t>
      </w:r>
    </w:p>
    <w:p w14:paraId="02CC6519" w14:textId="77777777" w:rsidR="000F0274" w:rsidRPr="00762169" w:rsidRDefault="00762169" w:rsidP="00762169">
      <w:pPr>
        <w:pStyle w:val="Heading2"/>
        <w:jc w:val="both"/>
        <w:rPr>
          <w:rFonts w:ascii="Times New Roman" w:hAnsi="Times New Roman"/>
          <w:b w:val="0"/>
          <w:sz w:val="28"/>
          <w:szCs w:val="28"/>
          <w:lang w:val="vi-VN"/>
        </w:rPr>
      </w:pPr>
      <w:r w:rsidRPr="00762169">
        <w:rPr>
          <w:rFonts w:ascii="Times New Roman" w:hAnsi="Times New Roman"/>
          <w:b w:val="0"/>
          <w:sz w:val="28"/>
          <w:szCs w:val="28"/>
          <w:lang w:val="vi-VN"/>
        </w:rPr>
        <w:tab/>
      </w:r>
      <w:r w:rsidR="000F0274" w:rsidRPr="00762169">
        <w:rPr>
          <w:rFonts w:ascii="Times New Roman" w:hAnsi="Times New Roman"/>
          <w:b w:val="0"/>
          <w:sz w:val="28"/>
          <w:szCs w:val="28"/>
          <w:lang w:val="vi-VN"/>
        </w:rPr>
        <w:t>1</w:t>
      </w:r>
      <w:r w:rsidRPr="0028313D">
        <w:rPr>
          <w:rFonts w:ascii="Times New Roman" w:hAnsi="Times New Roman"/>
          <w:b w:val="0"/>
          <w:sz w:val="28"/>
          <w:szCs w:val="28"/>
          <w:lang w:val="vi-VN"/>
        </w:rPr>
        <w:t>7</w:t>
      </w:r>
      <w:r w:rsidR="000F0274" w:rsidRPr="00762169">
        <w:rPr>
          <w:rFonts w:ascii="Times New Roman" w:hAnsi="Times New Roman"/>
          <w:b w:val="0"/>
          <w:sz w:val="28"/>
          <w:szCs w:val="28"/>
          <w:lang w:val="vi-VN"/>
        </w:rPr>
        <w:t xml:space="preserve">. Thực hiện công tác thông tin, thống kê, báo cáo định kỳ và đột xuất về tình hình thực hiện nhiệm vụ được giao </w:t>
      </w:r>
      <w:r w:rsidR="000F0274" w:rsidRPr="0028313D">
        <w:rPr>
          <w:rFonts w:ascii="Times New Roman" w:hAnsi="Times New Roman"/>
          <w:b w:val="0"/>
          <w:sz w:val="28"/>
          <w:szCs w:val="28"/>
          <w:lang w:val="vi-VN"/>
        </w:rPr>
        <w:t xml:space="preserve">với </w:t>
      </w:r>
      <w:r w:rsidR="000F0274" w:rsidRPr="00762169">
        <w:rPr>
          <w:rFonts w:ascii="Times New Roman" w:hAnsi="Times New Roman"/>
          <w:b w:val="0"/>
          <w:sz w:val="28"/>
          <w:szCs w:val="28"/>
          <w:lang w:val="vi-VN"/>
        </w:rPr>
        <w:t>theo quy định của Ủy ban nhân dân cấp xã và Sở Tư pháp.</w:t>
      </w:r>
    </w:p>
    <w:p w14:paraId="764F1CF6" w14:textId="77777777" w:rsidR="000F0274" w:rsidRPr="00762169" w:rsidRDefault="00762169" w:rsidP="00762169">
      <w:pPr>
        <w:pStyle w:val="Heading2"/>
        <w:jc w:val="both"/>
        <w:rPr>
          <w:rFonts w:ascii="Times New Roman" w:hAnsi="Times New Roman"/>
          <w:b w:val="0"/>
          <w:sz w:val="28"/>
          <w:szCs w:val="28"/>
          <w:lang w:val="vi-VN"/>
        </w:rPr>
      </w:pPr>
      <w:r w:rsidRPr="0028313D">
        <w:rPr>
          <w:rFonts w:ascii="Times New Roman" w:hAnsi="Times New Roman"/>
          <w:b w:val="0"/>
          <w:sz w:val="28"/>
          <w:szCs w:val="28"/>
          <w:lang w:val="vi-VN"/>
        </w:rPr>
        <w:tab/>
        <w:t>18</w:t>
      </w:r>
      <w:r w:rsidR="000F0274" w:rsidRPr="00762169">
        <w:rPr>
          <w:rFonts w:ascii="Times New Roman" w:hAnsi="Times New Roman"/>
          <w:b w:val="0"/>
          <w:sz w:val="28"/>
          <w:szCs w:val="28"/>
          <w:lang w:val="vi-VN"/>
        </w:rPr>
        <w:t xml:space="preserve">. </w:t>
      </w:r>
      <w:r w:rsidR="000A4371" w:rsidRPr="0028313D">
        <w:rPr>
          <w:rFonts w:ascii="Times New Roman" w:hAnsi="Times New Roman"/>
          <w:b w:val="0"/>
          <w:sz w:val="28"/>
          <w:szCs w:val="28"/>
          <w:lang w:val="vi-VN"/>
        </w:rPr>
        <w:t>K</w:t>
      </w:r>
      <w:r w:rsidR="000F0274" w:rsidRPr="00762169">
        <w:rPr>
          <w:rFonts w:ascii="Times New Roman" w:hAnsi="Times New Roman"/>
          <w:b w:val="0"/>
          <w:sz w:val="28"/>
          <w:szCs w:val="28"/>
          <w:lang w:val="vi-VN"/>
        </w:rPr>
        <w:t xml:space="preserve">iểm tra việc thực hiện pháp luật trong các lĩnh vực tư pháp đối với tổ chức, cá nhân trên địa bàn; giải quyết khiếu nại, tố cáo; phòng, chống tham nhũng, lãng phí trong hoạt động tư pháp trên địa bàn theo quy định pháp luật và phân công của Ủy ban nhân dân cấp xã. </w:t>
      </w:r>
    </w:p>
    <w:p w14:paraId="54170201" w14:textId="77777777" w:rsidR="000F0274" w:rsidRPr="000A4371" w:rsidRDefault="00762169" w:rsidP="00762169">
      <w:pPr>
        <w:pStyle w:val="Heading2"/>
        <w:jc w:val="both"/>
        <w:rPr>
          <w:rFonts w:ascii="Times New Roman" w:hAnsi="Times New Roman"/>
          <w:i/>
          <w:sz w:val="28"/>
          <w:szCs w:val="28"/>
          <w:lang w:val="vi-VN"/>
        </w:rPr>
      </w:pPr>
      <w:r w:rsidRPr="00762169">
        <w:rPr>
          <w:rFonts w:ascii="Times New Roman" w:hAnsi="Times New Roman"/>
          <w:b w:val="0"/>
          <w:sz w:val="28"/>
          <w:szCs w:val="28"/>
          <w:lang w:val="vi-VN"/>
        </w:rPr>
        <w:tab/>
      </w:r>
      <w:r w:rsidRPr="0028313D">
        <w:rPr>
          <w:rFonts w:ascii="Times New Roman" w:hAnsi="Times New Roman"/>
          <w:i/>
          <w:sz w:val="28"/>
          <w:szCs w:val="28"/>
          <w:lang w:val="vi-VN"/>
        </w:rPr>
        <w:t>19</w:t>
      </w:r>
      <w:r w:rsidR="000F0274" w:rsidRPr="000A4371">
        <w:rPr>
          <w:rFonts w:ascii="Times New Roman" w:hAnsi="Times New Roman"/>
          <w:i/>
          <w:sz w:val="28"/>
          <w:szCs w:val="28"/>
          <w:lang w:val="vi-VN"/>
        </w:rPr>
        <w:t xml:space="preserve">. </w:t>
      </w:r>
      <w:r w:rsidR="000A4371" w:rsidRPr="000A4371">
        <w:rPr>
          <w:rFonts w:ascii="Times New Roman" w:hAnsi="Times New Roman"/>
          <w:i/>
          <w:sz w:val="28"/>
          <w:szCs w:val="28"/>
          <w:lang w:val="vi-VN"/>
        </w:rPr>
        <w:t xml:space="preserve">Thực hiện các nhiệm vụ khác theo </w:t>
      </w:r>
      <w:r w:rsidR="000A4371" w:rsidRPr="0028313D">
        <w:rPr>
          <w:rFonts w:ascii="Times New Roman" w:hAnsi="Times New Roman"/>
          <w:i/>
          <w:sz w:val="28"/>
          <w:szCs w:val="28"/>
          <w:lang w:val="vi-VN"/>
        </w:rPr>
        <w:t>phân cấp, ủy quyền, phân định thẩm quyền của cơ quan có thẩm quyền theo quy đ</w:t>
      </w:r>
      <w:r w:rsidR="004A6808" w:rsidRPr="0028313D">
        <w:rPr>
          <w:rFonts w:ascii="Times New Roman" w:hAnsi="Times New Roman"/>
          <w:i/>
          <w:sz w:val="28"/>
          <w:szCs w:val="28"/>
          <w:lang w:val="vi-VN"/>
        </w:rPr>
        <w:t>ị</w:t>
      </w:r>
      <w:r w:rsidR="000A4371" w:rsidRPr="0028313D">
        <w:rPr>
          <w:rFonts w:ascii="Times New Roman" w:hAnsi="Times New Roman"/>
          <w:i/>
          <w:sz w:val="28"/>
          <w:szCs w:val="28"/>
          <w:lang w:val="vi-VN"/>
        </w:rPr>
        <w:t>nh pháp luật và do Ủy ban nhân dân cấp xã giao</w:t>
      </w:r>
      <w:r w:rsidR="000F0274" w:rsidRPr="000A4371">
        <w:rPr>
          <w:rFonts w:ascii="Times New Roman" w:hAnsi="Times New Roman"/>
          <w:i/>
          <w:sz w:val="28"/>
          <w:szCs w:val="28"/>
          <w:lang w:val="vi-VN"/>
        </w:rPr>
        <w:t>.</w:t>
      </w:r>
    </w:p>
    <w:p w14:paraId="11B4BBDB" w14:textId="77777777" w:rsidR="000F0274" w:rsidRPr="00A3648E" w:rsidRDefault="000F0274" w:rsidP="000F0274">
      <w:pPr>
        <w:pStyle w:val="NormalWeb"/>
        <w:spacing w:before="120" w:beforeAutospacing="0" w:after="0" w:afterAutospacing="0" w:line="252" w:lineRule="auto"/>
        <w:jc w:val="center"/>
        <w:outlineLvl w:val="0"/>
        <w:rPr>
          <w:b/>
          <w:bCs/>
          <w:spacing w:val="-4"/>
          <w:sz w:val="28"/>
          <w:szCs w:val="28"/>
          <w:lang w:val="it-IT"/>
        </w:rPr>
      </w:pPr>
      <w:r w:rsidRPr="00A3648E">
        <w:rPr>
          <w:b/>
          <w:bCs/>
          <w:spacing w:val="-4"/>
          <w:sz w:val="28"/>
          <w:szCs w:val="28"/>
          <w:lang w:val="it-IT"/>
        </w:rPr>
        <w:t>Chương III</w:t>
      </w:r>
    </w:p>
    <w:p w14:paraId="5D976BB7" w14:textId="77777777" w:rsidR="000F0274" w:rsidRPr="00A3648E" w:rsidRDefault="000F0274" w:rsidP="000F0274">
      <w:pPr>
        <w:pStyle w:val="NormalWeb"/>
        <w:spacing w:before="120" w:beforeAutospacing="0" w:after="0" w:afterAutospacing="0" w:line="252" w:lineRule="auto"/>
        <w:jc w:val="center"/>
        <w:outlineLvl w:val="0"/>
        <w:rPr>
          <w:b/>
          <w:bCs/>
          <w:spacing w:val="-4"/>
          <w:sz w:val="28"/>
          <w:szCs w:val="28"/>
          <w:lang w:val="it-IT"/>
        </w:rPr>
      </w:pPr>
      <w:r w:rsidRPr="00A3648E">
        <w:rPr>
          <w:b/>
          <w:bCs/>
          <w:spacing w:val="-4"/>
          <w:sz w:val="28"/>
          <w:szCs w:val="28"/>
          <w:lang w:val="it-IT"/>
        </w:rPr>
        <w:t>TỔ CHỨC THỰC HIỆN</w:t>
      </w:r>
    </w:p>
    <w:p w14:paraId="150C3D4D" w14:textId="77777777" w:rsidR="000F0274" w:rsidRPr="00B7666D" w:rsidRDefault="000F0274" w:rsidP="000F0274">
      <w:pPr>
        <w:pStyle w:val="Heading1"/>
        <w:spacing w:before="120" w:line="340" w:lineRule="exact"/>
        <w:ind w:firstLine="709"/>
        <w:jc w:val="left"/>
        <w:rPr>
          <w:rFonts w:ascii="Times New Roman" w:hAnsi="Times New Roman"/>
          <w:b/>
          <w:i w:val="0"/>
          <w:szCs w:val="28"/>
          <w:lang w:val="vi-VN"/>
        </w:rPr>
      </w:pPr>
      <w:r w:rsidRPr="00B7666D">
        <w:rPr>
          <w:rFonts w:ascii="Times New Roman" w:hAnsi="Times New Roman"/>
          <w:b/>
          <w:i w:val="0"/>
          <w:szCs w:val="28"/>
          <w:lang w:val="vi-VN"/>
        </w:rPr>
        <w:t xml:space="preserve">Điều </w:t>
      </w:r>
      <w:r w:rsidRPr="00E73A2F">
        <w:rPr>
          <w:rFonts w:ascii="Times New Roman" w:hAnsi="Times New Roman"/>
          <w:b/>
          <w:i w:val="0"/>
          <w:szCs w:val="28"/>
          <w:lang w:val="it-IT" w:eastAsia="ja-JP"/>
        </w:rPr>
        <w:t>5</w:t>
      </w:r>
      <w:r w:rsidRPr="00B7666D">
        <w:rPr>
          <w:rFonts w:ascii="Times New Roman" w:hAnsi="Times New Roman"/>
          <w:b/>
          <w:i w:val="0"/>
          <w:szCs w:val="28"/>
          <w:lang w:val="vi-VN"/>
        </w:rPr>
        <w:t xml:space="preserve">. Hiệu lực thi hành </w:t>
      </w:r>
    </w:p>
    <w:p w14:paraId="11986314" w14:textId="77777777" w:rsidR="000F0274" w:rsidRPr="000B77F5" w:rsidRDefault="000F0274" w:rsidP="000F0274">
      <w:pPr>
        <w:spacing w:before="120" w:line="340" w:lineRule="exact"/>
        <w:ind w:firstLine="709"/>
        <w:jc w:val="both"/>
        <w:rPr>
          <w:szCs w:val="28"/>
          <w:lang w:val="vi-VN"/>
        </w:rPr>
      </w:pPr>
      <w:r w:rsidRPr="000B77F5">
        <w:rPr>
          <w:szCs w:val="28"/>
          <w:lang w:val="vi-VN"/>
        </w:rPr>
        <w:t xml:space="preserve">1. Thông tư này có hiệu lực </w:t>
      </w:r>
      <w:r w:rsidRPr="00E73A2F">
        <w:rPr>
          <w:szCs w:val="28"/>
          <w:lang w:val="it-IT"/>
        </w:rPr>
        <w:t xml:space="preserve">thi hành </w:t>
      </w:r>
      <w:r w:rsidRPr="000B77F5">
        <w:rPr>
          <w:szCs w:val="28"/>
          <w:lang w:val="vi-VN"/>
        </w:rPr>
        <w:t>kể từ ngày</w:t>
      </w:r>
      <w:r w:rsidRPr="00E73A2F">
        <w:rPr>
          <w:szCs w:val="28"/>
          <w:lang w:val="it-IT"/>
        </w:rPr>
        <w:t xml:space="preserve"> </w:t>
      </w:r>
      <w:r>
        <w:rPr>
          <w:szCs w:val="28"/>
          <w:lang w:val="it-IT"/>
        </w:rPr>
        <w:t>01</w:t>
      </w:r>
      <w:r w:rsidRPr="00E73A2F">
        <w:rPr>
          <w:szCs w:val="28"/>
          <w:lang w:val="it-IT"/>
        </w:rPr>
        <w:t xml:space="preserve"> </w:t>
      </w:r>
      <w:r w:rsidRPr="000B77F5">
        <w:rPr>
          <w:szCs w:val="28"/>
          <w:lang w:val="vi-VN"/>
        </w:rPr>
        <w:t>tháng</w:t>
      </w:r>
      <w:r w:rsidRPr="00B7666D">
        <w:rPr>
          <w:szCs w:val="28"/>
          <w:lang w:val="vi-VN"/>
        </w:rPr>
        <w:t xml:space="preserve"> </w:t>
      </w:r>
      <w:r>
        <w:rPr>
          <w:szCs w:val="28"/>
          <w:lang w:val="it-IT"/>
        </w:rPr>
        <w:t>7</w:t>
      </w:r>
      <w:r w:rsidRPr="00B7666D">
        <w:rPr>
          <w:szCs w:val="28"/>
          <w:lang w:val="vi-VN"/>
        </w:rPr>
        <w:t xml:space="preserve"> </w:t>
      </w:r>
      <w:r w:rsidRPr="000B77F5">
        <w:rPr>
          <w:szCs w:val="28"/>
          <w:lang w:val="vi-VN"/>
        </w:rPr>
        <w:t>năm 202</w:t>
      </w:r>
      <w:r w:rsidRPr="00E73A2F">
        <w:rPr>
          <w:szCs w:val="28"/>
          <w:lang w:val="it-IT"/>
        </w:rPr>
        <w:t>5</w:t>
      </w:r>
      <w:r w:rsidRPr="000B77F5">
        <w:rPr>
          <w:szCs w:val="28"/>
          <w:lang w:val="vi-VN"/>
        </w:rPr>
        <w:t xml:space="preserve">. </w:t>
      </w:r>
    </w:p>
    <w:p w14:paraId="1E1DC145" w14:textId="1E797F8B" w:rsidR="000F0274" w:rsidRPr="00B7666D" w:rsidRDefault="000F0274" w:rsidP="000F0274">
      <w:pPr>
        <w:spacing w:before="120" w:line="340" w:lineRule="exact"/>
        <w:ind w:firstLine="709"/>
        <w:jc w:val="both"/>
        <w:rPr>
          <w:iCs/>
          <w:szCs w:val="28"/>
          <w:lang w:val="vi-VN"/>
        </w:rPr>
      </w:pPr>
      <w:r w:rsidRPr="000B77F5">
        <w:rPr>
          <w:szCs w:val="28"/>
          <w:lang w:val="vi-VN"/>
        </w:rPr>
        <w:t>2.</w:t>
      </w:r>
      <w:r w:rsidRPr="00B7666D">
        <w:rPr>
          <w:szCs w:val="28"/>
          <w:lang w:val="vi-VN"/>
        </w:rPr>
        <w:t xml:space="preserve"> </w:t>
      </w:r>
      <w:r w:rsidRPr="000B77F5">
        <w:rPr>
          <w:szCs w:val="28"/>
          <w:lang w:val="vi-VN"/>
        </w:rPr>
        <w:t>Thông tư này thay thế Thông tư số </w:t>
      </w:r>
      <w:r w:rsidRPr="00E73A2F">
        <w:rPr>
          <w:szCs w:val="28"/>
          <w:lang w:val="vi-VN"/>
        </w:rPr>
        <w:t>07</w:t>
      </w:r>
      <w:r w:rsidRPr="000B77F5">
        <w:rPr>
          <w:szCs w:val="28"/>
          <w:lang w:val="vi-VN"/>
        </w:rPr>
        <w:t>/20</w:t>
      </w:r>
      <w:r w:rsidRPr="00E73A2F">
        <w:rPr>
          <w:szCs w:val="28"/>
          <w:lang w:val="vi-VN"/>
        </w:rPr>
        <w:t>20</w:t>
      </w:r>
      <w:r w:rsidRPr="000B77F5">
        <w:rPr>
          <w:szCs w:val="28"/>
          <w:lang w:val="vi-VN"/>
        </w:rPr>
        <w:t>/TT-BTP ngày 2</w:t>
      </w:r>
      <w:r w:rsidRPr="00E73A2F">
        <w:rPr>
          <w:szCs w:val="28"/>
          <w:lang w:val="vi-VN"/>
        </w:rPr>
        <w:t>1</w:t>
      </w:r>
      <w:r w:rsidRPr="000B77F5">
        <w:rPr>
          <w:szCs w:val="28"/>
          <w:lang w:val="vi-VN"/>
        </w:rPr>
        <w:t xml:space="preserve"> tháng 12 năm 20</w:t>
      </w:r>
      <w:r w:rsidRPr="00E73A2F">
        <w:rPr>
          <w:szCs w:val="28"/>
          <w:lang w:val="vi-VN"/>
        </w:rPr>
        <w:t>20</w:t>
      </w:r>
      <w:r w:rsidRPr="000B77F5">
        <w:rPr>
          <w:szCs w:val="28"/>
          <w:lang w:val="vi-VN"/>
        </w:rPr>
        <w:t xml:space="preserve"> của </w:t>
      </w:r>
      <w:r w:rsidR="008E0505" w:rsidRPr="0028313D">
        <w:rPr>
          <w:szCs w:val="28"/>
          <w:lang w:val="vi-VN"/>
        </w:rPr>
        <w:t xml:space="preserve">Bộ trưởng </w:t>
      </w:r>
      <w:r w:rsidRPr="000B77F5">
        <w:rPr>
          <w:szCs w:val="28"/>
          <w:lang w:val="vi-VN"/>
        </w:rPr>
        <w:t>Bộ Tư pháp hướng dẫn chức năng, nhiệm vụ</w:t>
      </w:r>
      <w:r w:rsidRPr="00E73A2F">
        <w:rPr>
          <w:szCs w:val="28"/>
          <w:lang w:val="vi-VN"/>
        </w:rPr>
        <w:t xml:space="preserve"> và</w:t>
      </w:r>
      <w:r w:rsidRPr="000B77F5">
        <w:rPr>
          <w:szCs w:val="28"/>
          <w:lang w:val="vi-VN"/>
        </w:rPr>
        <w:t xml:space="preserve"> quyền hạn của Sở Tư pháp thuộc Ủy ban nhân dân </w:t>
      </w:r>
      <w:r w:rsidRPr="00E73A2F">
        <w:rPr>
          <w:szCs w:val="28"/>
          <w:lang w:val="vi-VN"/>
        </w:rPr>
        <w:t>cấp tỉnh</w:t>
      </w:r>
      <w:r w:rsidRPr="000B77F5">
        <w:rPr>
          <w:szCs w:val="28"/>
          <w:lang w:val="vi-VN"/>
        </w:rPr>
        <w:t xml:space="preserve"> và Phòng Tư pháp thuộc Ủy ban nhân dân</w:t>
      </w:r>
      <w:r w:rsidRPr="00E73A2F">
        <w:rPr>
          <w:szCs w:val="28"/>
          <w:lang w:val="vi-VN"/>
        </w:rPr>
        <w:t xml:space="preserve"> cấp</w:t>
      </w:r>
      <w:r w:rsidRPr="000B77F5">
        <w:rPr>
          <w:szCs w:val="28"/>
          <w:lang w:val="vi-VN"/>
        </w:rPr>
        <w:t xml:space="preserve"> huyện</w:t>
      </w:r>
      <w:r w:rsidRPr="000B77F5">
        <w:rPr>
          <w:iCs/>
          <w:szCs w:val="28"/>
          <w:lang w:val="vi-VN"/>
        </w:rPr>
        <w:t>.</w:t>
      </w:r>
    </w:p>
    <w:p w14:paraId="768C4715" w14:textId="77777777" w:rsidR="000F0274" w:rsidRPr="00B7666D" w:rsidRDefault="000F0274" w:rsidP="000F0274">
      <w:pPr>
        <w:pStyle w:val="Heading1"/>
        <w:spacing w:before="120" w:line="340" w:lineRule="exact"/>
        <w:ind w:firstLine="709"/>
        <w:jc w:val="left"/>
        <w:rPr>
          <w:rFonts w:ascii="Times New Roman" w:hAnsi="Times New Roman"/>
          <w:b/>
          <w:i w:val="0"/>
          <w:szCs w:val="28"/>
          <w:lang w:val="vi-VN"/>
        </w:rPr>
      </w:pPr>
      <w:r w:rsidRPr="00B7666D">
        <w:rPr>
          <w:rFonts w:ascii="Times New Roman" w:hAnsi="Times New Roman"/>
          <w:b/>
          <w:i w:val="0"/>
          <w:szCs w:val="28"/>
          <w:lang w:val="vi-VN"/>
        </w:rPr>
        <w:t xml:space="preserve">Điều </w:t>
      </w:r>
      <w:r w:rsidRPr="00E73A2F">
        <w:rPr>
          <w:rFonts w:ascii="Times New Roman" w:hAnsi="Times New Roman"/>
          <w:b/>
          <w:i w:val="0"/>
          <w:szCs w:val="28"/>
          <w:lang w:val="vi-VN" w:eastAsia="ja-JP"/>
        </w:rPr>
        <w:t>6</w:t>
      </w:r>
      <w:r w:rsidRPr="00B7666D">
        <w:rPr>
          <w:rFonts w:ascii="Times New Roman" w:hAnsi="Times New Roman"/>
          <w:b/>
          <w:i w:val="0"/>
          <w:szCs w:val="28"/>
          <w:lang w:val="vi-VN"/>
        </w:rPr>
        <w:t xml:space="preserve">. Trách nhiệm thi hành </w:t>
      </w:r>
    </w:p>
    <w:p w14:paraId="7E8FFAB8" w14:textId="77777777" w:rsidR="000F0274" w:rsidRPr="000B77F5" w:rsidRDefault="000F0274" w:rsidP="000F0274">
      <w:pPr>
        <w:spacing w:before="120" w:line="340" w:lineRule="exact"/>
        <w:ind w:firstLine="709"/>
        <w:jc w:val="both"/>
        <w:rPr>
          <w:szCs w:val="28"/>
          <w:lang w:val="vi-VN"/>
        </w:rPr>
      </w:pPr>
      <w:r w:rsidRPr="000B77F5">
        <w:rPr>
          <w:szCs w:val="28"/>
          <w:lang w:val="vi-VN"/>
        </w:rPr>
        <w:t>1. Ủy ban nhân dân cấp tỉnh có trách nhiệm:</w:t>
      </w:r>
    </w:p>
    <w:p w14:paraId="74925C0D" w14:textId="4BEBB45A" w:rsidR="000F0274" w:rsidRPr="00B7666D" w:rsidRDefault="000F0274" w:rsidP="000F0274">
      <w:pPr>
        <w:spacing w:before="120" w:line="340" w:lineRule="exact"/>
        <w:ind w:firstLine="709"/>
        <w:jc w:val="both"/>
        <w:rPr>
          <w:rFonts w:eastAsia="Times New Roman"/>
          <w:szCs w:val="28"/>
          <w:lang w:val="vi-VN" w:eastAsia="vi-VN"/>
        </w:rPr>
      </w:pPr>
      <w:r w:rsidRPr="000B77F5">
        <w:rPr>
          <w:szCs w:val="28"/>
          <w:lang w:val="vi-VN"/>
        </w:rPr>
        <w:t xml:space="preserve">a) </w:t>
      </w:r>
      <w:r w:rsidRPr="000B77F5">
        <w:rPr>
          <w:rFonts w:eastAsia="Times New Roman"/>
          <w:szCs w:val="28"/>
          <w:lang w:val="vi-VN" w:eastAsia="vi-VN"/>
        </w:rPr>
        <w:t>Quy định cụ thể chức năng, nhiệm vụ và quyền hạn</w:t>
      </w:r>
      <w:r w:rsidRPr="00B7666D">
        <w:rPr>
          <w:rFonts w:eastAsia="Times New Roman"/>
          <w:szCs w:val="28"/>
          <w:lang w:val="vi-VN" w:eastAsia="vi-VN"/>
        </w:rPr>
        <w:t xml:space="preserve"> và cơ cấu tổ chức</w:t>
      </w:r>
      <w:r w:rsidRPr="000B77F5">
        <w:rPr>
          <w:rFonts w:eastAsia="Times New Roman"/>
          <w:szCs w:val="28"/>
          <w:lang w:val="vi-VN" w:eastAsia="vi-VN"/>
        </w:rPr>
        <w:t xml:space="preserve"> của Sở Tư pháp</w:t>
      </w:r>
      <w:r w:rsidRPr="00B7666D">
        <w:rPr>
          <w:rFonts w:eastAsia="Times New Roman"/>
          <w:szCs w:val="28"/>
          <w:lang w:val="vi-VN" w:eastAsia="vi-VN"/>
        </w:rPr>
        <w:t xml:space="preserve"> </w:t>
      </w:r>
      <w:r w:rsidRPr="000B77F5">
        <w:rPr>
          <w:rFonts w:eastAsia="Times New Roman"/>
          <w:szCs w:val="28"/>
          <w:lang w:val="vi-VN" w:eastAsia="vi-VN"/>
        </w:rPr>
        <w:t>phù hợp với yêu cầu quản lý nhà nước về ngành Tư pháp</w:t>
      </w:r>
      <w:r w:rsidRPr="000B77F5">
        <w:rPr>
          <w:rFonts w:eastAsia="Times New Roman"/>
          <w:szCs w:val="28"/>
          <w:lang w:val="vi-VN"/>
        </w:rPr>
        <w:t xml:space="preserve"> </w:t>
      </w:r>
      <w:r w:rsidRPr="000B77F5">
        <w:rPr>
          <w:rFonts w:eastAsia="Times New Roman"/>
          <w:szCs w:val="28"/>
          <w:lang w:val="vi-VN" w:eastAsia="vi-VN"/>
        </w:rPr>
        <w:t>theo</w:t>
      </w:r>
      <w:r w:rsidRPr="000B77F5">
        <w:rPr>
          <w:rFonts w:eastAsia="Times New Roman"/>
          <w:szCs w:val="28"/>
          <w:lang w:val="vi-VN"/>
        </w:rPr>
        <w:t xml:space="preserve"> các</w:t>
      </w:r>
      <w:r w:rsidRPr="000B77F5">
        <w:rPr>
          <w:rFonts w:eastAsia="Times New Roman"/>
          <w:szCs w:val="28"/>
          <w:lang w:val="vi-VN" w:eastAsia="vi-VN"/>
        </w:rPr>
        <w:t xml:space="preserve"> nhóm lĩnh vực</w:t>
      </w:r>
      <w:r w:rsidRPr="000B77F5">
        <w:rPr>
          <w:rFonts w:eastAsia="Times New Roman"/>
          <w:szCs w:val="28"/>
          <w:lang w:val="vi-VN"/>
        </w:rPr>
        <w:t xml:space="preserve"> sau</w:t>
      </w:r>
      <w:r w:rsidRPr="000B77F5">
        <w:rPr>
          <w:rFonts w:eastAsia="Times New Roman"/>
          <w:szCs w:val="28"/>
          <w:lang w:val="vi-VN" w:eastAsia="vi-VN"/>
        </w:rPr>
        <w:t>: xây dựng</w:t>
      </w:r>
      <w:r w:rsidRPr="00B7666D">
        <w:rPr>
          <w:rFonts w:eastAsia="Times New Roman"/>
          <w:szCs w:val="28"/>
          <w:lang w:val="vi-VN" w:eastAsia="vi-VN"/>
        </w:rPr>
        <w:t xml:space="preserve"> </w:t>
      </w:r>
      <w:r w:rsidR="00ED2F4C" w:rsidRPr="0028313D">
        <w:rPr>
          <w:rFonts w:eastAsia="Times New Roman"/>
          <w:szCs w:val="28"/>
          <w:lang w:val="vi-VN" w:eastAsia="vi-VN"/>
        </w:rPr>
        <w:t xml:space="preserve">pháp luật </w:t>
      </w:r>
      <w:r w:rsidRPr="00B7666D">
        <w:rPr>
          <w:rFonts w:eastAsia="Times New Roman"/>
          <w:szCs w:val="28"/>
          <w:lang w:val="vi-VN" w:eastAsia="vi-VN"/>
        </w:rPr>
        <w:t>và tổ chức thi hành pháp luật (xây dựng văn bản,</w:t>
      </w:r>
      <w:r w:rsidRPr="000B77F5">
        <w:rPr>
          <w:rFonts w:eastAsia="Times New Roman"/>
          <w:szCs w:val="28"/>
          <w:lang w:val="vi-VN" w:eastAsia="vi-VN"/>
        </w:rPr>
        <w:t xml:space="preserve"> theo dõi </w:t>
      </w:r>
      <w:r w:rsidRPr="0028313D">
        <w:rPr>
          <w:rFonts w:eastAsia="Times New Roman"/>
          <w:b/>
          <w:szCs w:val="28"/>
          <w:lang w:val="vi-VN" w:eastAsia="vi-VN"/>
        </w:rPr>
        <w:t>việc</w:t>
      </w:r>
      <w:r w:rsidRPr="00B7666D">
        <w:rPr>
          <w:rFonts w:eastAsia="Times New Roman"/>
          <w:szCs w:val="28"/>
          <w:lang w:val="vi-VN" w:eastAsia="vi-VN"/>
        </w:rPr>
        <w:t xml:space="preserve"> </w:t>
      </w:r>
      <w:r w:rsidRPr="000B77F5">
        <w:rPr>
          <w:rFonts w:eastAsia="Times New Roman"/>
          <w:szCs w:val="28"/>
          <w:lang w:val="vi-VN" w:eastAsia="vi-VN"/>
        </w:rPr>
        <w:t xml:space="preserve">thi hành </w:t>
      </w:r>
      <w:r w:rsidR="00951A83" w:rsidRPr="0028313D">
        <w:rPr>
          <w:rFonts w:eastAsia="Times New Roman"/>
          <w:b/>
          <w:szCs w:val="28"/>
          <w:lang w:val="vi-VN" w:eastAsia="vi-VN"/>
        </w:rPr>
        <w:t>văn bản quy phạm</w:t>
      </w:r>
      <w:r w:rsidR="00951A83" w:rsidRPr="0028313D">
        <w:rPr>
          <w:rFonts w:eastAsia="Times New Roman"/>
          <w:szCs w:val="28"/>
          <w:lang w:val="vi-VN" w:eastAsia="vi-VN"/>
        </w:rPr>
        <w:t xml:space="preserve"> </w:t>
      </w:r>
      <w:r w:rsidRPr="000B77F5">
        <w:rPr>
          <w:rFonts w:eastAsia="Times New Roman"/>
          <w:szCs w:val="28"/>
          <w:lang w:val="vi-VN" w:eastAsia="vi-VN"/>
        </w:rPr>
        <w:t>pháp luậ</w:t>
      </w:r>
      <w:r w:rsidRPr="00B7666D">
        <w:rPr>
          <w:rFonts w:eastAsia="Times New Roman"/>
          <w:szCs w:val="28"/>
          <w:lang w:val="vi-VN" w:eastAsia="vi-VN"/>
        </w:rPr>
        <w:t xml:space="preserve">t, </w:t>
      </w:r>
      <w:r w:rsidRPr="000B77F5">
        <w:rPr>
          <w:rFonts w:eastAsia="Times New Roman"/>
          <w:szCs w:val="28"/>
          <w:lang w:val="vi-VN" w:eastAsia="vi-VN"/>
        </w:rPr>
        <w:t>kiểm tra</w:t>
      </w:r>
      <w:r w:rsidRPr="00B7666D">
        <w:rPr>
          <w:rFonts w:eastAsia="Times New Roman"/>
          <w:szCs w:val="28"/>
          <w:lang w:val="vi-VN" w:eastAsia="vi-VN"/>
        </w:rPr>
        <w:t>, xử lý, rà soát, hệ thống hóa</w:t>
      </w:r>
      <w:r w:rsidRPr="000B77F5">
        <w:rPr>
          <w:rFonts w:eastAsia="Times New Roman"/>
          <w:szCs w:val="28"/>
          <w:lang w:val="vi-VN" w:eastAsia="vi-VN"/>
        </w:rPr>
        <w:t xml:space="preserve"> văn bản quy phạm pháp luật</w:t>
      </w:r>
      <w:r w:rsidRPr="00B7666D">
        <w:rPr>
          <w:rFonts w:eastAsia="Times New Roman"/>
          <w:szCs w:val="28"/>
          <w:lang w:val="vi-VN" w:eastAsia="vi-VN"/>
        </w:rPr>
        <w:t xml:space="preserve">, pháp chế và </w:t>
      </w:r>
      <w:r w:rsidRPr="00B7666D">
        <w:rPr>
          <w:color w:val="000000"/>
          <w:szCs w:val="28"/>
          <w:shd w:val="clear" w:color="auto" w:fill="FFFFFF"/>
          <w:lang w:val="vi-VN"/>
        </w:rPr>
        <w:t>quản lý công tác thi hành pháp luật về xử lý vi phạm hành chính)</w:t>
      </w:r>
      <w:r w:rsidRPr="000B77F5">
        <w:rPr>
          <w:rFonts w:eastAsia="Times New Roman"/>
          <w:szCs w:val="28"/>
          <w:lang w:val="vi-VN" w:eastAsia="vi-VN"/>
        </w:rPr>
        <w:t>; phổ biến, giáo dục pháp luật</w:t>
      </w:r>
      <w:r w:rsidRPr="00B7666D">
        <w:rPr>
          <w:rFonts w:eastAsia="Times New Roman"/>
          <w:szCs w:val="28"/>
          <w:lang w:val="vi-VN" w:eastAsia="vi-VN"/>
        </w:rPr>
        <w:t xml:space="preserve"> và trợ giúp pháp lý</w:t>
      </w:r>
      <w:r w:rsidRPr="000B77F5">
        <w:rPr>
          <w:rFonts w:eastAsia="Times New Roman"/>
          <w:szCs w:val="28"/>
          <w:lang w:val="vi-VN" w:eastAsia="vi-VN"/>
        </w:rPr>
        <w:t xml:space="preserve">; hành chính tư pháp (quản lý công tác hộ tịch, quốc tịch, chứng thực, nuôi con nuôi, bồi thường nhà nước, đăng ký </w:t>
      </w:r>
      <w:r w:rsidRPr="00B7666D">
        <w:rPr>
          <w:rFonts w:eastAsia="Times New Roman"/>
          <w:szCs w:val="28"/>
          <w:lang w:val="vi-VN" w:eastAsia="vi-VN"/>
        </w:rPr>
        <w:t>biện pháp</w:t>
      </w:r>
      <w:r w:rsidRPr="000B77F5">
        <w:rPr>
          <w:rFonts w:eastAsia="Times New Roman"/>
          <w:szCs w:val="28"/>
          <w:lang w:val="vi-VN" w:eastAsia="vi-VN"/>
        </w:rPr>
        <w:t xml:space="preserve"> bảo đảm); bổ trợ tư pháp (quản lý công tác luật sư, tư vấn pháp luật, công chứng, giám định tư pháp, đấu giá tài sản, trọng tài thương mại,</w:t>
      </w:r>
      <w:r w:rsidRPr="00B7666D">
        <w:rPr>
          <w:rFonts w:eastAsia="Times New Roman"/>
          <w:szCs w:val="28"/>
          <w:lang w:val="vi-VN" w:eastAsia="vi-VN"/>
        </w:rPr>
        <w:t xml:space="preserve"> </w:t>
      </w:r>
      <w:r w:rsidRPr="000B77F5">
        <w:rPr>
          <w:rFonts w:eastAsia="Times New Roman"/>
          <w:szCs w:val="28"/>
          <w:lang w:val="vi-VN" w:eastAsia="vi-VN"/>
        </w:rPr>
        <w:t xml:space="preserve">hòa giải thương mại, </w:t>
      </w:r>
      <w:r w:rsidR="00877183">
        <w:rPr>
          <w:szCs w:val="28"/>
          <w:lang w:val="vi-VN"/>
        </w:rPr>
        <w:t>Quản tài viên</w:t>
      </w:r>
      <w:r w:rsidRPr="000B77F5">
        <w:rPr>
          <w:szCs w:val="28"/>
          <w:lang w:val="vi-VN"/>
        </w:rPr>
        <w:t>, doanh nghiệp quản lý, thanh lý tài sản và hành nghề quản lý, thanh lý tài sản</w:t>
      </w:r>
      <w:r w:rsidRPr="00B7666D">
        <w:rPr>
          <w:rFonts w:eastAsia="Times New Roman"/>
          <w:szCs w:val="28"/>
          <w:lang w:val="vi-VN" w:eastAsia="vi-VN"/>
        </w:rPr>
        <w:t xml:space="preserve">, </w:t>
      </w:r>
      <w:r w:rsidRPr="00E73A2F">
        <w:rPr>
          <w:rFonts w:eastAsia="Times New Roman"/>
          <w:b/>
          <w:i/>
          <w:szCs w:val="28"/>
          <w:lang w:val="vi-VN" w:eastAsia="vi-VN"/>
        </w:rPr>
        <w:t>thừa phát lại</w:t>
      </w:r>
      <w:r w:rsidRPr="00E73A2F">
        <w:rPr>
          <w:rFonts w:eastAsia="Times New Roman"/>
          <w:szCs w:val="28"/>
          <w:lang w:val="vi-VN" w:eastAsia="vi-VN"/>
        </w:rPr>
        <w:t xml:space="preserve">) </w:t>
      </w:r>
      <w:r w:rsidRPr="00B7666D">
        <w:rPr>
          <w:rFonts w:eastAsia="Times New Roman"/>
          <w:szCs w:val="28"/>
          <w:lang w:val="vi-VN" w:eastAsia="vi-VN"/>
        </w:rPr>
        <w:t>và các nhiệm vụ khác theo quy định pháp luật.</w:t>
      </w:r>
    </w:p>
    <w:p w14:paraId="2DE25EA0" w14:textId="77777777" w:rsidR="000F0274" w:rsidRPr="000B77F5" w:rsidRDefault="000F0274" w:rsidP="000F0274">
      <w:pPr>
        <w:tabs>
          <w:tab w:val="left" w:pos="6240"/>
        </w:tabs>
        <w:spacing w:before="120" w:line="340" w:lineRule="exact"/>
        <w:ind w:firstLine="709"/>
        <w:jc w:val="both"/>
        <w:rPr>
          <w:szCs w:val="28"/>
          <w:lang w:val="vi-VN"/>
        </w:rPr>
      </w:pPr>
      <w:r w:rsidRPr="000B77F5">
        <w:rPr>
          <w:szCs w:val="28"/>
          <w:shd w:val="clear" w:color="auto" w:fill="FFFFFF"/>
          <w:lang w:val="vi-VN"/>
        </w:rPr>
        <w:t>C</w:t>
      </w:r>
      <w:r w:rsidRPr="000B77F5">
        <w:rPr>
          <w:szCs w:val="28"/>
          <w:lang w:val="vi-VN"/>
        </w:rPr>
        <w:t>ăn cứ vào đặc điểm, tình hình phát triển kinh tế - xã hội của địa phương, quyết định việc thành lập, tổ chức lại</w:t>
      </w:r>
      <w:r w:rsidRPr="00B7666D">
        <w:rPr>
          <w:szCs w:val="28"/>
          <w:lang w:val="vi-VN"/>
        </w:rPr>
        <w:t>, giải thể</w:t>
      </w:r>
      <w:r w:rsidRPr="000B77F5">
        <w:rPr>
          <w:szCs w:val="28"/>
          <w:lang w:val="vi-VN"/>
        </w:rPr>
        <w:t xml:space="preserve"> các </w:t>
      </w:r>
      <w:r w:rsidRPr="00B7666D">
        <w:rPr>
          <w:szCs w:val="28"/>
          <w:lang w:val="vi-VN"/>
        </w:rPr>
        <w:t>đơn vị</w:t>
      </w:r>
      <w:r w:rsidRPr="000B77F5">
        <w:rPr>
          <w:szCs w:val="28"/>
          <w:lang w:val="vi-VN"/>
        </w:rPr>
        <w:t xml:space="preserve"> sự nghiệp </w:t>
      </w:r>
      <w:r w:rsidRPr="00B7666D">
        <w:rPr>
          <w:szCs w:val="28"/>
          <w:lang w:val="vi-VN"/>
        </w:rPr>
        <w:t xml:space="preserve">công lập </w:t>
      </w:r>
      <w:r w:rsidRPr="000B77F5">
        <w:rPr>
          <w:szCs w:val="28"/>
          <w:lang w:val="vi-VN"/>
        </w:rPr>
        <w:t xml:space="preserve">thuộc Sở Tư pháp theo quy định pháp luật, </w:t>
      </w:r>
      <w:r w:rsidRPr="000B77F5">
        <w:rPr>
          <w:color w:val="000000"/>
          <w:szCs w:val="28"/>
          <w:shd w:val="clear" w:color="auto" w:fill="FFFFFF"/>
          <w:lang w:val="vi-VN"/>
        </w:rPr>
        <w:t>bảo đảm phù hợp với quy hoạch mạng lưới các đơn vị sự nghiệp công lập của ngành Tư pháp được Thủ tướng Chính phủ phê duyệt</w:t>
      </w:r>
      <w:r w:rsidRPr="000B77F5">
        <w:rPr>
          <w:szCs w:val="28"/>
          <w:lang w:val="vi-VN"/>
        </w:rPr>
        <w:t xml:space="preserve"> và hướng dẫn của Bộ Tư pháp và Bộ Nội vụ.</w:t>
      </w:r>
    </w:p>
    <w:p w14:paraId="6054FC5C" w14:textId="77777777" w:rsidR="000F0274" w:rsidRPr="000B77F5" w:rsidRDefault="000F0274" w:rsidP="000F0274">
      <w:pPr>
        <w:spacing w:before="120" w:line="340" w:lineRule="exact"/>
        <w:ind w:firstLine="709"/>
        <w:jc w:val="both"/>
        <w:rPr>
          <w:szCs w:val="28"/>
          <w:lang w:val="vi-VN" w:eastAsia="ja-JP"/>
        </w:rPr>
      </w:pPr>
      <w:r w:rsidRPr="000B77F5">
        <w:rPr>
          <w:szCs w:val="28"/>
          <w:lang w:val="vi-VN" w:eastAsia="ja-JP"/>
        </w:rPr>
        <w:t>b) C</w:t>
      </w:r>
      <w:r w:rsidRPr="000B77F5">
        <w:rPr>
          <w:szCs w:val="28"/>
          <w:lang w:val="vi-VN"/>
        </w:rPr>
        <w:t xml:space="preserve">hỉ đạo, hướng dẫn Ủy ban nhân dân cấp </w:t>
      </w:r>
      <w:r w:rsidRPr="00E73A2F">
        <w:rPr>
          <w:szCs w:val="28"/>
          <w:lang w:val="vi-VN"/>
        </w:rPr>
        <w:t>xã</w:t>
      </w:r>
      <w:r w:rsidRPr="000B77F5">
        <w:rPr>
          <w:szCs w:val="28"/>
          <w:lang w:val="vi-VN"/>
        </w:rPr>
        <w:t xml:space="preserve"> quy định cụ thể chức năng, nhiệm vụ, quyền hạn</w:t>
      </w:r>
      <w:r w:rsidRPr="000B77F5">
        <w:rPr>
          <w:szCs w:val="28"/>
          <w:lang w:val="vi-VN" w:eastAsia="ja-JP"/>
        </w:rPr>
        <w:t>,</w:t>
      </w:r>
      <w:r w:rsidRPr="000B77F5">
        <w:rPr>
          <w:szCs w:val="28"/>
          <w:lang w:val="vi-VN"/>
        </w:rPr>
        <w:t xml:space="preserve"> </w:t>
      </w:r>
      <w:r w:rsidRPr="000B77F5">
        <w:rPr>
          <w:szCs w:val="28"/>
          <w:lang w:val="vi-VN" w:eastAsia="ja-JP"/>
        </w:rPr>
        <w:t>tổ chức và biên chế</w:t>
      </w:r>
      <w:r w:rsidRPr="000B77F5">
        <w:rPr>
          <w:szCs w:val="28"/>
          <w:lang w:val="vi-VN"/>
        </w:rPr>
        <w:t xml:space="preserve"> của </w:t>
      </w:r>
      <w:r w:rsidRPr="00E73A2F">
        <w:rPr>
          <w:b/>
          <w:i/>
          <w:szCs w:val="28"/>
          <w:lang w:val="vi-VN"/>
        </w:rPr>
        <w:t>tổ chức thực hiệ</w:t>
      </w:r>
      <w:r w:rsidR="004A6808">
        <w:rPr>
          <w:b/>
          <w:i/>
          <w:szCs w:val="28"/>
          <w:lang w:val="vi-VN"/>
        </w:rPr>
        <w:t>n công tác tư pháp</w:t>
      </w:r>
      <w:r w:rsidRPr="000B77F5">
        <w:rPr>
          <w:szCs w:val="28"/>
          <w:lang w:val="vi-VN" w:eastAsia="ja-JP"/>
        </w:rPr>
        <w:t xml:space="preserve">; biên chế công chức </w:t>
      </w:r>
      <w:r w:rsidR="004A6808" w:rsidRPr="0028313D">
        <w:rPr>
          <w:b/>
          <w:i/>
          <w:szCs w:val="28"/>
          <w:lang w:val="vi-VN" w:eastAsia="ja-JP"/>
        </w:rPr>
        <w:t>làm công tác</w:t>
      </w:r>
      <w:r w:rsidR="004A6808" w:rsidRPr="0028313D">
        <w:rPr>
          <w:sz w:val="24"/>
          <w:lang w:val="vi-VN" w:eastAsia="ja-JP"/>
        </w:rPr>
        <w:t xml:space="preserve"> </w:t>
      </w:r>
      <w:r w:rsidR="004A6808" w:rsidRPr="0028313D">
        <w:rPr>
          <w:b/>
          <w:i/>
          <w:szCs w:val="28"/>
          <w:lang w:val="vi-VN" w:eastAsia="ja-JP"/>
        </w:rPr>
        <w:t>tư pháp</w:t>
      </w:r>
      <w:r w:rsidRPr="000B77F5">
        <w:rPr>
          <w:szCs w:val="28"/>
          <w:lang w:val="vi-VN" w:eastAsia="ja-JP"/>
        </w:rPr>
        <w:t xml:space="preserve"> cấp xã theo quy định pháp luật, bảo đảm đáp ứng yêu cầu nhiệm vụ được giao.</w:t>
      </w:r>
    </w:p>
    <w:p w14:paraId="37624644" w14:textId="77777777" w:rsidR="000F0274" w:rsidRPr="00CF39E5" w:rsidRDefault="000F0274" w:rsidP="000F0274">
      <w:pPr>
        <w:spacing w:before="120" w:line="340" w:lineRule="exact"/>
        <w:ind w:firstLine="709"/>
        <w:jc w:val="both"/>
        <w:rPr>
          <w:spacing w:val="-2"/>
          <w:szCs w:val="28"/>
          <w:lang w:val="vi-VN"/>
        </w:rPr>
      </w:pPr>
      <w:r w:rsidRPr="00CF39E5">
        <w:rPr>
          <w:spacing w:val="-2"/>
          <w:szCs w:val="28"/>
          <w:lang w:val="vi-VN"/>
        </w:rPr>
        <w:t>c) Chỉ đạo Sở Tư pháp, Sở Nội vụ, Ủy ban nhân dân cấp xã khẩn trương rà soát để xây dựng hoặc sửa đổi, bổ sung, thẩm định Đề án vị trí việc làm và cơ cấu ngạch công chức của Sở Tư pháp và Đề án vị trí việc làm trong các đơn vị sự nghiệp công lập thuộc Sở Tư pháp theo quy định; thực hiện việc rà soát biên chế công chức, viên chức để báo cáo Ủy ban nhân dân cấp tỉnh đề xuất cơ quan có thẩm quyền phân bổ, điều chỉnh biên chế công chức và số lượng người làm việc cho Sở Tư pháp bảo đảm triển khai thực hiện các nhiệm vụ theo quy định pháp luật.</w:t>
      </w:r>
    </w:p>
    <w:p w14:paraId="502E674F" w14:textId="7109170C" w:rsidR="000F0274" w:rsidRPr="00B7666D" w:rsidRDefault="000F0274" w:rsidP="000F0274">
      <w:pPr>
        <w:spacing w:before="120" w:line="340" w:lineRule="exact"/>
        <w:ind w:firstLine="709"/>
        <w:jc w:val="both"/>
        <w:rPr>
          <w:szCs w:val="28"/>
          <w:lang w:val="vi-VN"/>
        </w:rPr>
      </w:pPr>
      <w:r w:rsidRPr="000B77F5">
        <w:rPr>
          <w:szCs w:val="28"/>
          <w:lang w:val="vi-VN"/>
        </w:rPr>
        <w:t xml:space="preserve">d) Định kỳ </w:t>
      </w:r>
      <w:r w:rsidRPr="00B7666D">
        <w:rPr>
          <w:szCs w:val="28"/>
          <w:lang w:val="vi-VN"/>
        </w:rPr>
        <w:t xml:space="preserve">sáu </w:t>
      </w:r>
      <w:r w:rsidRPr="000B77F5">
        <w:rPr>
          <w:szCs w:val="28"/>
          <w:lang w:val="vi-VN"/>
        </w:rPr>
        <w:t>tháng</w:t>
      </w:r>
      <w:r w:rsidR="00560AB3" w:rsidRPr="0028313D">
        <w:rPr>
          <w:szCs w:val="28"/>
          <w:lang w:val="vi-VN"/>
        </w:rPr>
        <w:t xml:space="preserve"> hoặc </w:t>
      </w:r>
      <w:r w:rsidRPr="00B7666D">
        <w:rPr>
          <w:szCs w:val="28"/>
          <w:lang w:val="vi-VN"/>
        </w:rPr>
        <w:t>một</w:t>
      </w:r>
      <w:r w:rsidRPr="000B77F5">
        <w:rPr>
          <w:szCs w:val="28"/>
          <w:lang w:val="vi-VN"/>
        </w:rPr>
        <w:t xml:space="preserve"> năm, thực hiện việc rà soát và báo cáo Bộ Tư pháp, Bộ Nội vụ về tình hình tổ chức cán bộ của Sở Tư pháp</w:t>
      </w:r>
      <w:r w:rsidRPr="00E73A2F">
        <w:rPr>
          <w:szCs w:val="28"/>
          <w:lang w:val="vi-VN"/>
        </w:rPr>
        <w:t xml:space="preserve"> </w:t>
      </w:r>
      <w:r w:rsidRPr="000B77F5">
        <w:rPr>
          <w:szCs w:val="28"/>
          <w:lang w:val="vi-VN"/>
        </w:rPr>
        <w:t xml:space="preserve">và công chức </w:t>
      </w:r>
      <w:r w:rsidR="00560AB3" w:rsidRPr="0028313D">
        <w:rPr>
          <w:b/>
          <w:i/>
          <w:szCs w:val="28"/>
          <w:lang w:val="vi-VN"/>
        </w:rPr>
        <w:t xml:space="preserve">làm công tác tư pháp </w:t>
      </w:r>
      <w:r w:rsidRPr="000B77F5">
        <w:rPr>
          <w:szCs w:val="28"/>
          <w:lang w:val="vi-VN"/>
        </w:rPr>
        <w:t>cấp xã, tổ chức cán bộ pháp chế của các cơ quan chuyên môn thuộc Ủy ban nhân dân cấp tỉnh theo quy định pháp luật.</w:t>
      </w:r>
    </w:p>
    <w:p w14:paraId="1F3E1BEA" w14:textId="77777777" w:rsidR="000F0274" w:rsidRPr="000B77F5" w:rsidRDefault="000F0274" w:rsidP="000F0274">
      <w:pPr>
        <w:spacing w:before="120" w:line="340" w:lineRule="exact"/>
        <w:ind w:firstLine="709"/>
        <w:jc w:val="both"/>
        <w:rPr>
          <w:szCs w:val="28"/>
          <w:lang w:val="vi-VN"/>
        </w:rPr>
      </w:pPr>
      <w:r w:rsidRPr="00B7666D">
        <w:rPr>
          <w:szCs w:val="28"/>
          <w:lang w:val="vi-VN" w:eastAsia="ja-JP"/>
        </w:rPr>
        <w:t>2</w:t>
      </w:r>
      <w:r w:rsidRPr="000B77F5">
        <w:rPr>
          <w:szCs w:val="28"/>
          <w:lang w:val="vi-VN"/>
        </w:rPr>
        <w:t>. Chủ tịch Ủy ban nhân dân cấp tỉnh chịu trách nhiệm tổ chức triển khai thực hiện Thông tư này. Trong quá trình thực hiện, nếu có vướng mắc hoặc cần bổ sung, sửa đổi, Ủy ban nhân dân cấp tỉnh báo cáo về Bộ Tư pháp để xem xét, giải quyết theo thẩm quyền./.</w:t>
      </w:r>
    </w:p>
    <w:tbl>
      <w:tblPr>
        <w:tblW w:w="9330" w:type="dxa"/>
        <w:tblLayout w:type="fixed"/>
        <w:tblLook w:val="0000" w:firstRow="0" w:lastRow="0" w:firstColumn="0" w:lastColumn="0" w:noHBand="0" w:noVBand="0"/>
      </w:tblPr>
      <w:tblGrid>
        <w:gridCol w:w="5637"/>
        <w:gridCol w:w="3693"/>
      </w:tblGrid>
      <w:tr w:rsidR="000F0274" w:rsidRPr="0028313D" w14:paraId="1D723604" w14:textId="77777777" w:rsidTr="00097FEA">
        <w:tc>
          <w:tcPr>
            <w:tcW w:w="5637" w:type="dxa"/>
          </w:tcPr>
          <w:p w14:paraId="2CC1AE29" w14:textId="77777777" w:rsidR="000F0274" w:rsidRPr="007D4C76" w:rsidRDefault="000F0274" w:rsidP="00097FEA">
            <w:pPr>
              <w:spacing w:before="240"/>
              <w:rPr>
                <w:b/>
                <w:bCs/>
                <w:i/>
                <w:iCs/>
                <w:sz w:val="24"/>
                <w:lang w:val="vi-VN"/>
              </w:rPr>
            </w:pPr>
            <w:r w:rsidRPr="007D4C76">
              <w:rPr>
                <w:b/>
                <w:bCs/>
                <w:i/>
                <w:iCs/>
                <w:sz w:val="24"/>
                <w:lang w:val="vi-VN"/>
              </w:rPr>
              <w:t xml:space="preserve">Nơi nhận: </w:t>
            </w:r>
          </w:p>
          <w:p w14:paraId="1D431FAE" w14:textId="77777777" w:rsidR="000F0274" w:rsidRPr="007D4C76" w:rsidRDefault="000F0274" w:rsidP="00097FEA">
            <w:pPr>
              <w:rPr>
                <w:b/>
                <w:lang w:val="vi-VN"/>
              </w:rPr>
            </w:pPr>
            <w:r w:rsidRPr="007D4C76">
              <w:rPr>
                <w:b/>
                <w:bCs/>
                <w:iCs/>
                <w:sz w:val="24"/>
                <w:lang w:val="vi-VN"/>
              </w:rPr>
              <w:t xml:space="preserve">- </w:t>
            </w:r>
            <w:r w:rsidRPr="007D4C76">
              <w:rPr>
                <w:sz w:val="22"/>
                <w:szCs w:val="22"/>
                <w:lang w:val="vi-VN"/>
              </w:rPr>
              <w:t>Ban Bí thư Trung ương Đảng;</w:t>
            </w:r>
            <w:r w:rsidRPr="007D4C76">
              <w:rPr>
                <w:lang w:val="vi-VN"/>
              </w:rPr>
              <w:t>                             </w:t>
            </w:r>
            <w:r w:rsidRPr="007D4C76">
              <w:rPr>
                <w:b/>
                <w:bCs/>
                <w:iCs/>
                <w:lang w:val="vi-VN"/>
              </w:rPr>
              <w:t xml:space="preserve">                                                                               </w:t>
            </w:r>
          </w:p>
          <w:p w14:paraId="3323264F" w14:textId="77777777" w:rsidR="000F0274" w:rsidRPr="007D4C76" w:rsidRDefault="000F0274" w:rsidP="00097FEA">
            <w:pPr>
              <w:rPr>
                <w:sz w:val="22"/>
                <w:szCs w:val="22"/>
                <w:lang w:val="vi-VN"/>
              </w:rPr>
            </w:pPr>
            <w:r w:rsidRPr="007D4C76">
              <w:rPr>
                <w:sz w:val="22"/>
                <w:szCs w:val="22"/>
                <w:lang w:val="vi-VN"/>
              </w:rPr>
              <w:t xml:space="preserve">- Thủ tướng, các Phó Thủ tướng Chính phủ; </w:t>
            </w:r>
          </w:p>
          <w:p w14:paraId="66818534" w14:textId="04C61C2D" w:rsidR="000F0274" w:rsidRDefault="000F0274" w:rsidP="00097FEA">
            <w:pPr>
              <w:rPr>
                <w:sz w:val="22"/>
                <w:szCs w:val="22"/>
                <w:lang w:val="vi-VN"/>
              </w:rPr>
            </w:pPr>
            <w:r w:rsidRPr="0013734B">
              <w:rPr>
                <w:sz w:val="22"/>
                <w:szCs w:val="22"/>
                <w:lang w:val="vi-VN"/>
              </w:rPr>
              <w:t>- Các bộ, cơ quan ngang bộ, cơ quan thuộc Chính phủ;</w:t>
            </w:r>
            <w:r w:rsidRPr="0013734B">
              <w:rPr>
                <w:sz w:val="22"/>
                <w:szCs w:val="22"/>
                <w:lang w:val="vi-VN"/>
              </w:rPr>
              <w:br/>
              <w:t xml:space="preserve">- HĐND, UBND các tỉnh, thành phố trực </w:t>
            </w:r>
            <w:r w:rsidRPr="00E73A2F">
              <w:rPr>
                <w:sz w:val="22"/>
                <w:szCs w:val="22"/>
                <w:lang w:val="vi-VN"/>
              </w:rPr>
              <w:t xml:space="preserve">thuộc </w:t>
            </w:r>
            <w:r w:rsidR="00556D80">
              <w:rPr>
                <w:sz w:val="22"/>
                <w:szCs w:val="22"/>
                <w:lang w:val="vi-VN"/>
              </w:rPr>
              <w:t>Trung ương</w:t>
            </w:r>
            <w:r w:rsidRPr="0013734B">
              <w:rPr>
                <w:sz w:val="22"/>
                <w:szCs w:val="22"/>
                <w:lang w:val="vi-VN"/>
              </w:rPr>
              <w:t>;</w:t>
            </w:r>
            <w:r w:rsidRPr="0013734B">
              <w:rPr>
                <w:sz w:val="22"/>
                <w:szCs w:val="22"/>
                <w:lang w:val="vi-VN"/>
              </w:rPr>
              <w:br/>
              <w:t>- Văn phòng Trung ương và các Ban của Đảng;</w:t>
            </w:r>
            <w:r w:rsidRPr="0013734B">
              <w:rPr>
                <w:sz w:val="22"/>
                <w:szCs w:val="22"/>
                <w:lang w:val="vi-VN"/>
              </w:rPr>
              <w:br/>
              <w:t>- Văn phòng Tổng Bí thư;</w:t>
            </w:r>
            <w:r w:rsidRPr="0013734B">
              <w:rPr>
                <w:sz w:val="22"/>
                <w:szCs w:val="22"/>
                <w:lang w:val="vi-VN"/>
              </w:rPr>
              <w:br/>
              <w:t>- Văn phòng Chủ tịch nước;</w:t>
            </w:r>
            <w:r w:rsidRPr="0013734B">
              <w:rPr>
                <w:sz w:val="22"/>
                <w:szCs w:val="22"/>
                <w:lang w:val="vi-VN"/>
              </w:rPr>
              <w:br/>
              <w:t xml:space="preserve">- Hội đồng </w:t>
            </w:r>
            <w:r w:rsidRPr="00E73A2F">
              <w:rPr>
                <w:sz w:val="22"/>
                <w:szCs w:val="22"/>
                <w:lang w:val="vi-VN"/>
              </w:rPr>
              <w:t>D</w:t>
            </w:r>
            <w:r w:rsidRPr="0013734B">
              <w:rPr>
                <w:sz w:val="22"/>
                <w:szCs w:val="22"/>
                <w:lang w:val="vi-VN"/>
              </w:rPr>
              <w:t>ân tộc và các Ủy ban của Quốc hội;</w:t>
            </w:r>
            <w:r w:rsidRPr="0013734B">
              <w:rPr>
                <w:sz w:val="22"/>
                <w:szCs w:val="22"/>
                <w:lang w:val="vi-VN"/>
              </w:rPr>
              <w:br/>
              <w:t>- Văn phòng Quốc hội;</w:t>
            </w:r>
            <w:r w:rsidRPr="0013734B">
              <w:rPr>
                <w:sz w:val="22"/>
                <w:szCs w:val="22"/>
                <w:lang w:val="vi-VN"/>
              </w:rPr>
              <w:br/>
              <w:t>- Tòa án nhân dân tối cao;</w:t>
            </w:r>
            <w:r w:rsidRPr="0013734B">
              <w:rPr>
                <w:sz w:val="22"/>
                <w:szCs w:val="22"/>
                <w:lang w:val="vi-VN"/>
              </w:rPr>
              <w:br/>
              <w:t>- Viện kiểm sát nhân dân tối cao;</w:t>
            </w:r>
            <w:r w:rsidRPr="0013734B">
              <w:rPr>
                <w:sz w:val="22"/>
                <w:szCs w:val="22"/>
                <w:lang w:val="vi-VN"/>
              </w:rPr>
              <w:br/>
              <w:t>- Kiểm toán nhà nước;</w:t>
            </w:r>
          </w:p>
          <w:p w14:paraId="11E01A4C" w14:textId="77777777" w:rsidR="000F0274" w:rsidRDefault="000F0274" w:rsidP="00097FEA">
            <w:pPr>
              <w:rPr>
                <w:sz w:val="22"/>
                <w:szCs w:val="22"/>
                <w:lang w:val="vi-VN"/>
              </w:rPr>
            </w:pPr>
            <w:r w:rsidRPr="0013734B">
              <w:rPr>
                <w:bCs/>
                <w:iCs/>
                <w:sz w:val="22"/>
                <w:szCs w:val="22"/>
                <w:lang w:val="vi-VN"/>
              </w:rPr>
              <w:t>-</w:t>
            </w:r>
            <w:r w:rsidRPr="0013734B">
              <w:rPr>
                <w:sz w:val="22"/>
                <w:szCs w:val="22"/>
                <w:lang w:val="vi-VN"/>
              </w:rPr>
              <w:t xml:space="preserve"> </w:t>
            </w:r>
            <w:r w:rsidRPr="00E73A2F">
              <w:rPr>
                <w:sz w:val="22"/>
                <w:szCs w:val="22"/>
                <w:lang w:val="vi-VN"/>
              </w:rPr>
              <w:t>Ngân hàng Chính sách xã hội;</w:t>
            </w:r>
          </w:p>
          <w:p w14:paraId="5D5D997E" w14:textId="119B4C7C" w:rsidR="000F0274" w:rsidRDefault="000F0274" w:rsidP="00097FEA">
            <w:pPr>
              <w:rPr>
                <w:sz w:val="22"/>
                <w:szCs w:val="22"/>
                <w:lang w:val="vi-VN"/>
              </w:rPr>
            </w:pPr>
            <w:r w:rsidRPr="00E73A2F">
              <w:rPr>
                <w:bCs/>
                <w:iCs/>
                <w:sz w:val="22"/>
                <w:szCs w:val="22"/>
                <w:lang w:val="vi-VN"/>
              </w:rPr>
              <w:t>-</w:t>
            </w:r>
            <w:r w:rsidRPr="00E73A2F">
              <w:rPr>
                <w:sz w:val="22"/>
                <w:szCs w:val="22"/>
                <w:lang w:val="vi-VN"/>
              </w:rPr>
              <w:t xml:space="preserve"> Ngân hàng Phát triển Việt Nam;</w:t>
            </w:r>
            <w:r w:rsidRPr="0013734B">
              <w:rPr>
                <w:sz w:val="22"/>
                <w:szCs w:val="22"/>
                <w:lang w:val="vi-VN"/>
              </w:rPr>
              <w:br/>
              <w:t xml:space="preserve">- Ủy ban </w:t>
            </w:r>
            <w:r w:rsidR="00556D80">
              <w:rPr>
                <w:sz w:val="22"/>
                <w:szCs w:val="22"/>
                <w:lang w:val="vi-VN"/>
              </w:rPr>
              <w:t>Trung ương</w:t>
            </w:r>
            <w:r w:rsidRPr="0013734B">
              <w:rPr>
                <w:sz w:val="22"/>
                <w:szCs w:val="22"/>
                <w:lang w:val="vi-VN"/>
              </w:rPr>
              <w:t xml:space="preserve"> Mặt trận Tổ quốc Việt Nam;</w:t>
            </w:r>
            <w:r w:rsidRPr="0013734B">
              <w:rPr>
                <w:sz w:val="22"/>
                <w:szCs w:val="22"/>
                <w:lang w:val="vi-VN"/>
              </w:rPr>
              <w:br/>
              <w:t xml:space="preserve">- Cơ quan </w:t>
            </w:r>
            <w:r w:rsidR="00556D80">
              <w:rPr>
                <w:sz w:val="22"/>
                <w:szCs w:val="22"/>
                <w:lang w:val="vi-VN"/>
              </w:rPr>
              <w:t>Trung ương</w:t>
            </w:r>
            <w:r w:rsidRPr="0013734B">
              <w:rPr>
                <w:sz w:val="22"/>
                <w:szCs w:val="22"/>
                <w:lang w:val="vi-VN"/>
              </w:rPr>
              <w:t xml:space="preserve"> của các đoàn thể;</w:t>
            </w:r>
          </w:p>
          <w:p w14:paraId="6AD66657" w14:textId="77777777" w:rsidR="000F0274" w:rsidRPr="007D4C76" w:rsidRDefault="000F0274" w:rsidP="00097FEA">
            <w:pPr>
              <w:rPr>
                <w:sz w:val="22"/>
                <w:szCs w:val="22"/>
                <w:lang w:val="vi-VN"/>
              </w:rPr>
            </w:pPr>
            <w:r w:rsidRPr="007D4C76">
              <w:rPr>
                <w:sz w:val="22"/>
                <w:szCs w:val="22"/>
                <w:lang w:val="vi-VN"/>
              </w:rPr>
              <w:t>- Các Sở Tư pháp, Sở Nội vụ tỉnh, thành phố trực thuộc Trung ương;</w:t>
            </w:r>
          </w:p>
          <w:p w14:paraId="3E210334" w14:textId="77777777" w:rsidR="000F0274" w:rsidRPr="007D4C76" w:rsidRDefault="000F0274" w:rsidP="00097FEA">
            <w:pPr>
              <w:rPr>
                <w:sz w:val="22"/>
                <w:szCs w:val="22"/>
                <w:lang w:val="vi-VN"/>
              </w:rPr>
            </w:pPr>
            <w:r w:rsidRPr="007D4C76">
              <w:rPr>
                <w:sz w:val="22"/>
                <w:szCs w:val="22"/>
                <w:lang w:val="vi-VN"/>
              </w:rPr>
              <w:t xml:space="preserve">- Công báo; </w:t>
            </w:r>
            <w:r w:rsidRPr="00E73A2F">
              <w:rPr>
                <w:sz w:val="22"/>
                <w:szCs w:val="22"/>
                <w:lang w:val="vi-VN"/>
              </w:rPr>
              <w:t>Cổng Thông tin điện tử</w:t>
            </w:r>
            <w:r w:rsidRPr="007D4C76">
              <w:rPr>
                <w:sz w:val="22"/>
                <w:szCs w:val="22"/>
                <w:lang w:val="vi-VN"/>
              </w:rPr>
              <w:t xml:space="preserve"> Chính phủ;</w:t>
            </w:r>
          </w:p>
          <w:p w14:paraId="1384B570" w14:textId="77777777" w:rsidR="000F0274" w:rsidRPr="007D4C76" w:rsidRDefault="000F0274" w:rsidP="00097FEA">
            <w:pPr>
              <w:rPr>
                <w:sz w:val="22"/>
                <w:szCs w:val="22"/>
                <w:lang w:val="vi-VN"/>
              </w:rPr>
            </w:pPr>
            <w:r w:rsidRPr="007D4C76">
              <w:rPr>
                <w:sz w:val="22"/>
                <w:szCs w:val="22"/>
                <w:lang w:val="vi-VN"/>
              </w:rPr>
              <w:t xml:space="preserve">- </w:t>
            </w:r>
            <w:r w:rsidRPr="00E73A2F">
              <w:rPr>
                <w:sz w:val="22"/>
                <w:szCs w:val="22"/>
                <w:lang w:val="vi-VN"/>
              </w:rPr>
              <w:t>Cổng Thông tin điện tử</w:t>
            </w:r>
            <w:r w:rsidRPr="007D4C76">
              <w:rPr>
                <w:sz w:val="22"/>
                <w:szCs w:val="22"/>
                <w:lang w:val="vi-VN"/>
              </w:rPr>
              <w:t xml:space="preserve"> Bộ Tư pháp;</w:t>
            </w:r>
          </w:p>
          <w:p w14:paraId="65315178" w14:textId="77777777" w:rsidR="000F0274" w:rsidRPr="00DD4991" w:rsidRDefault="000F0274" w:rsidP="00097FEA">
            <w:pPr>
              <w:rPr>
                <w:b/>
                <w:szCs w:val="28"/>
                <w:lang w:val="vi-VN"/>
              </w:rPr>
            </w:pPr>
            <w:r w:rsidRPr="007D4C76">
              <w:rPr>
                <w:sz w:val="22"/>
                <w:szCs w:val="22"/>
                <w:lang w:val="vi-VN"/>
              </w:rPr>
              <w:t>- Lưu: VT, TCCB</w:t>
            </w:r>
            <w:r>
              <w:rPr>
                <w:sz w:val="22"/>
                <w:szCs w:val="22"/>
              </w:rPr>
              <w:t xml:space="preserve"> </w:t>
            </w:r>
            <w:r w:rsidRPr="007D4C76">
              <w:rPr>
                <w:sz w:val="22"/>
                <w:szCs w:val="22"/>
                <w:lang w:val="vi-VN"/>
              </w:rPr>
              <w:t>(3b)</w:t>
            </w:r>
            <w:r w:rsidRPr="00DD4991">
              <w:rPr>
                <w:sz w:val="22"/>
                <w:szCs w:val="22"/>
                <w:lang w:val="vi-VN"/>
              </w:rPr>
              <w:t>.</w:t>
            </w:r>
          </w:p>
        </w:tc>
        <w:tc>
          <w:tcPr>
            <w:tcW w:w="3693" w:type="dxa"/>
          </w:tcPr>
          <w:p w14:paraId="300F42E2" w14:textId="77777777" w:rsidR="000F0274" w:rsidRPr="007D4C76" w:rsidRDefault="000F0274" w:rsidP="00097FEA">
            <w:pPr>
              <w:pStyle w:val="Heading3"/>
              <w:spacing w:after="60"/>
              <w:jc w:val="center"/>
              <w:rPr>
                <w:rFonts w:ascii="Times New Roman" w:hAnsi="Times New Roman"/>
                <w:sz w:val="28"/>
                <w:szCs w:val="28"/>
                <w:lang w:val="vi-VN"/>
              </w:rPr>
            </w:pPr>
            <w:r w:rsidRPr="007D4C76">
              <w:rPr>
                <w:rFonts w:ascii="Times New Roman" w:hAnsi="Times New Roman"/>
                <w:sz w:val="28"/>
                <w:szCs w:val="28"/>
                <w:lang w:val="vi-VN"/>
              </w:rPr>
              <w:t xml:space="preserve">BỘ TRƯỞNG </w:t>
            </w:r>
          </w:p>
          <w:p w14:paraId="5485AD38" w14:textId="77777777" w:rsidR="000F0274" w:rsidRPr="007D4C76" w:rsidRDefault="000F0274" w:rsidP="00097FEA">
            <w:pPr>
              <w:spacing w:before="120" w:after="120" w:line="360" w:lineRule="exact"/>
              <w:jc w:val="both"/>
              <w:rPr>
                <w:b/>
                <w:szCs w:val="28"/>
                <w:lang w:val="vi-VN" w:eastAsia="ja-JP"/>
              </w:rPr>
            </w:pPr>
          </w:p>
          <w:p w14:paraId="2753245F" w14:textId="77777777" w:rsidR="000F0274" w:rsidRDefault="000F0274" w:rsidP="00097FEA">
            <w:pPr>
              <w:spacing w:before="120" w:after="120" w:line="360" w:lineRule="exact"/>
              <w:jc w:val="both"/>
              <w:rPr>
                <w:b/>
                <w:szCs w:val="28"/>
                <w:lang w:val="vi-VN" w:eastAsia="ja-JP"/>
              </w:rPr>
            </w:pPr>
          </w:p>
          <w:p w14:paraId="3BA720FC" w14:textId="77777777" w:rsidR="000F0274" w:rsidRDefault="000F0274" w:rsidP="00097FEA">
            <w:pPr>
              <w:spacing w:before="120" w:after="120" w:line="360" w:lineRule="exact"/>
              <w:jc w:val="both"/>
              <w:rPr>
                <w:b/>
                <w:szCs w:val="28"/>
                <w:lang w:val="vi-VN" w:eastAsia="ja-JP"/>
              </w:rPr>
            </w:pPr>
          </w:p>
          <w:p w14:paraId="15A94089" w14:textId="77777777" w:rsidR="000F0274" w:rsidRPr="00B7666D" w:rsidRDefault="000F0274" w:rsidP="00097FEA">
            <w:pPr>
              <w:spacing w:before="120" w:after="120" w:line="360" w:lineRule="exact"/>
              <w:jc w:val="both"/>
              <w:rPr>
                <w:b/>
                <w:szCs w:val="28"/>
                <w:lang w:val="vi-VN" w:eastAsia="ja-JP"/>
              </w:rPr>
            </w:pPr>
          </w:p>
          <w:p w14:paraId="191D8B35" w14:textId="77777777" w:rsidR="000F0274" w:rsidRPr="00E73A2F" w:rsidRDefault="000F0274" w:rsidP="00097FEA">
            <w:pPr>
              <w:pStyle w:val="Heading6"/>
              <w:spacing w:before="120" w:after="120" w:line="360" w:lineRule="exact"/>
              <w:ind w:firstLine="0"/>
              <w:jc w:val="center"/>
              <w:rPr>
                <w:rFonts w:ascii="Times New Roman" w:hAnsi="Times New Roman"/>
                <w:sz w:val="28"/>
                <w:szCs w:val="28"/>
                <w:lang w:val="vi-VN"/>
              </w:rPr>
            </w:pPr>
            <w:r w:rsidRPr="00E73A2F">
              <w:rPr>
                <w:rFonts w:ascii="Times New Roman" w:hAnsi="Times New Roman"/>
                <w:sz w:val="28"/>
                <w:szCs w:val="28"/>
                <w:lang w:val="vi-VN"/>
              </w:rPr>
              <w:t>Nguyễn Hải Ninh</w:t>
            </w:r>
          </w:p>
        </w:tc>
      </w:tr>
    </w:tbl>
    <w:p w14:paraId="418EEF0D" w14:textId="77777777" w:rsidR="000F0274" w:rsidRPr="00E73A2F" w:rsidRDefault="000F0274" w:rsidP="000F0274">
      <w:pPr>
        <w:spacing w:before="240"/>
        <w:rPr>
          <w:lang w:val="vi-VN"/>
        </w:rPr>
      </w:pPr>
    </w:p>
    <w:p w14:paraId="23759706" w14:textId="77777777" w:rsidR="00CA155E" w:rsidRPr="0028313D" w:rsidRDefault="00CA155E">
      <w:pPr>
        <w:rPr>
          <w:lang w:val="vi-VN"/>
        </w:rPr>
      </w:pPr>
    </w:p>
    <w:sectPr w:rsidR="00CA155E" w:rsidRPr="0028313D" w:rsidSect="00CF39E5">
      <w:headerReference w:type="even" r:id="rId8"/>
      <w:headerReference w:type="default" r:id="rId9"/>
      <w:footerReference w:type="even" r:id="rId10"/>
      <w:footerReference w:type="default" r:id="rId11"/>
      <w:pgSz w:w="11907" w:h="16840" w:code="9"/>
      <w:pgMar w:top="1134" w:right="1134" w:bottom="1134" w:left="170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66D36" w14:textId="77777777" w:rsidR="0002688F" w:rsidRDefault="0002688F" w:rsidP="000F0274">
      <w:r>
        <w:separator/>
      </w:r>
    </w:p>
  </w:endnote>
  <w:endnote w:type="continuationSeparator" w:id="0">
    <w:p w14:paraId="1D2D474D" w14:textId="77777777" w:rsidR="0002688F" w:rsidRDefault="0002688F" w:rsidP="000F0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7" w:usb1="00000000" w:usb2="00000000" w:usb3="00000000" w:csb0="00000013" w:csb1="00000000"/>
  </w:font>
  <w:font w:name=".VnArialH">
    <w:panose1 w:val="020B7200000000000000"/>
    <w:charset w:val="00"/>
    <w:family w:val="swiss"/>
    <w:pitch w:val="variable"/>
    <w:sig w:usb0="00000005"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font>
  <w:font w:name="Times New Roman Bold Italic">
    <w:panose1 w:val="00000000000000000000"/>
    <w:charset w:val="00"/>
    <w:family w:val="roman"/>
    <w:notTrueType/>
    <w:pitch w:val="default"/>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8FB7A" w14:textId="77777777" w:rsidR="0081166E" w:rsidRDefault="0081166E" w:rsidP="00097F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3D84343D" w14:textId="77777777" w:rsidR="0081166E" w:rsidRDefault="0081166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EE144" w14:textId="77777777" w:rsidR="0081166E" w:rsidRPr="007F7ED3" w:rsidRDefault="0081166E">
    <w:pPr>
      <w:pStyle w:val="Footer"/>
      <w:ind w:right="360"/>
      <w:rPr>
        <w:rFonts w:ascii="Times New Roman" w:hAnsi="Times New Roman"/>
        <w:i/>
        <w:sz w:val="24"/>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A6E47" w14:textId="77777777" w:rsidR="0002688F" w:rsidRDefault="0002688F" w:rsidP="000F0274">
      <w:r>
        <w:separator/>
      </w:r>
    </w:p>
  </w:footnote>
  <w:footnote w:type="continuationSeparator" w:id="0">
    <w:p w14:paraId="22137185" w14:textId="77777777" w:rsidR="0002688F" w:rsidRDefault="0002688F" w:rsidP="000F0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539AE" w14:textId="77777777" w:rsidR="0081166E" w:rsidRDefault="0081166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5A726B0D" w14:textId="77777777" w:rsidR="0081166E" w:rsidRDefault="0081166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8C655" w14:textId="77777777" w:rsidR="0081166E" w:rsidRPr="00FD22B9" w:rsidRDefault="0081166E">
    <w:pPr>
      <w:pStyle w:val="Header"/>
      <w:jc w:val="center"/>
      <w:rPr>
        <w:rFonts w:ascii="Times New Roman" w:hAnsi="Times New Roman"/>
      </w:rPr>
    </w:pPr>
    <w:r w:rsidRPr="00FD22B9">
      <w:rPr>
        <w:rFonts w:ascii="Times New Roman" w:hAnsi="Times New Roman"/>
      </w:rPr>
      <w:fldChar w:fldCharType="begin"/>
    </w:r>
    <w:r w:rsidRPr="00FD22B9">
      <w:rPr>
        <w:rFonts w:ascii="Times New Roman" w:hAnsi="Times New Roman"/>
      </w:rPr>
      <w:instrText xml:space="preserve"> PAGE   \* MERGEFORMAT </w:instrText>
    </w:r>
    <w:r w:rsidRPr="00FD22B9">
      <w:rPr>
        <w:rFonts w:ascii="Times New Roman" w:hAnsi="Times New Roman"/>
      </w:rPr>
      <w:fldChar w:fldCharType="separate"/>
    </w:r>
    <w:r w:rsidR="00653260">
      <w:rPr>
        <w:rFonts w:ascii="Times New Roman" w:hAnsi="Times New Roman"/>
        <w:noProof/>
      </w:rPr>
      <w:t>21</w:t>
    </w:r>
    <w:r w:rsidRPr="00FD22B9">
      <w:rPr>
        <w:rFonts w:ascii="Times New Roman" w:hAnsi="Times New Roman"/>
      </w:rPr>
      <w:fldChar w:fldCharType="end"/>
    </w:r>
  </w:p>
  <w:p w14:paraId="60ED9919" w14:textId="77777777" w:rsidR="0081166E" w:rsidRPr="007F7ED3" w:rsidRDefault="0081166E">
    <w:pPr>
      <w:pStyle w:val="Header"/>
      <w:ind w:right="360"/>
      <w:rPr>
        <w:rFonts w:ascii="Times New Roman" w:hAnsi="Times New Roman"/>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256DD7"/>
    <w:multiLevelType w:val="hybridMultilevel"/>
    <w:tmpl w:val="B98492C6"/>
    <w:lvl w:ilvl="0" w:tplc="805A7430">
      <w:numFmt w:val="bullet"/>
      <w:lvlText w:val="-"/>
      <w:lvlJc w:val="left"/>
      <w:pPr>
        <w:tabs>
          <w:tab w:val="num" w:pos="1310"/>
        </w:tabs>
        <w:ind w:left="1310" w:hanging="750"/>
      </w:pPr>
      <w:rPr>
        <w:rFonts w:ascii="Times New Roman" w:eastAsia="MS Mincho" w:hAnsi="Times New Roman" w:cs="Times New Roman" w:hint="default"/>
      </w:rPr>
    </w:lvl>
    <w:lvl w:ilvl="1" w:tplc="04090003" w:tentative="1">
      <w:start w:val="1"/>
      <w:numFmt w:val="bullet"/>
      <w:lvlText w:val="o"/>
      <w:lvlJc w:val="left"/>
      <w:pPr>
        <w:tabs>
          <w:tab w:val="num" w:pos="1640"/>
        </w:tabs>
        <w:ind w:left="1640" w:hanging="360"/>
      </w:pPr>
      <w:rPr>
        <w:rFonts w:ascii="Courier New" w:hAnsi="Courier New" w:cs="Courier New" w:hint="default"/>
      </w:rPr>
    </w:lvl>
    <w:lvl w:ilvl="2" w:tplc="04090005" w:tentative="1">
      <w:start w:val="1"/>
      <w:numFmt w:val="bullet"/>
      <w:lvlText w:val=""/>
      <w:lvlJc w:val="left"/>
      <w:pPr>
        <w:tabs>
          <w:tab w:val="num" w:pos="2360"/>
        </w:tabs>
        <w:ind w:left="2360" w:hanging="360"/>
      </w:pPr>
      <w:rPr>
        <w:rFonts w:ascii="Wingdings" w:hAnsi="Wingdings" w:hint="default"/>
      </w:rPr>
    </w:lvl>
    <w:lvl w:ilvl="3" w:tplc="04090001" w:tentative="1">
      <w:start w:val="1"/>
      <w:numFmt w:val="bullet"/>
      <w:lvlText w:val=""/>
      <w:lvlJc w:val="left"/>
      <w:pPr>
        <w:tabs>
          <w:tab w:val="num" w:pos="3080"/>
        </w:tabs>
        <w:ind w:left="3080" w:hanging="360"/>
      </w:pPr>
      <w:rPr>
        <w:rFonts w:ascii="Symbol" w:hAnsi="Symbol" w:hint="default"/>
      </w:rPr>
    </w:lvl>
    <w:lvl w:ilvl="4" w:tplc="04090003" w:tentative="1">
      <w:start w:val="1"/>
      <w:numFmt w:val="bullet"/>
      <w:lvlText w:val="o"/>
      <w:lvlJc w:val="left"/>
      <w:pPr>
        <w:tabs>
          <w:tab w:val="num" w:pos="3800"/>
        </w:tabs>
        <w:ind w:left="3800" w:hanging="360"/>
      </w:pPr>
      <w:rPr>
        <w:rFonts w:ascii="Courier New" w:hAnsi="Courier New" w:cs="Courier New" w:hint="default"/>
      </w:rPr>
    </w:lvl>
    <w:lvl w:ilvl="5" w:tplc="04090005" w:tentative="1">
      <w:start w:val="1"/>
      <w:numFmt w:val="bullet"/>
      <w:lvlText w:val=""/>
      <w:lvlJc w:val="left"/>
      <w:pPr>
        <w:tabs>
          <w:tab w:val="num" w:pos="4520"/>
        </w:tabs>
        <w:ind w:left="4520" w:hanging="360"/>
      </w:pPr>
      <w:rPr>
        <w:rFonts w:ascii="Wingdings" w:hAnsi="Wingdings" w:hint="default"/>
      </w:rPr>
    </w:lvl>
    <w:lvl w:ilvl="6" w:tplc="04090001" w:tentative="1">
      <w:start w:val="1"/>
      <w:numFmt w:val="bullet"/>
      <w:lvlText w:val=""/>
      <w:lvlJc w:val="left"/>
      <w:pPr>
        <w:tabs>
          <w:tab w:val="num" w:pos="5240"/>
        </w:tabs>
        <w:ind w:left="5240" w:hanging="360"/>
      </w:pPr>
      <w:rPr>
        <w:rFonts w:ascii="Symbol" w:hAnsi="Symbol" w:hint="default"/>
      </w:rPr>
    </w:lvl>
    <w:lvl w:ilvl="7" w:tplc="04090003" w:tentative="1">
      <w:start w:val="1"/>
      <w:numFmt w:val="bullet"/>
      <w:lvlText w:val="o"/>
      <w:lvlJc w:val="left"/>
      <w:pPr>
        <w:tabs>
          <w:tab w:val="num" w:pos="5960"/>
        </w:tabs>
        <w:ind w:left="5960" w:hanging="360"/>
      </w:pPr>
      <w:rPr>
        <w:rFonts w:ascii="Courier New" w:hAnsi="Courier New" w:cs="Courier New" w:hint="default"/>
      </w:rPr>
    </w:lvl>
    <w:lvl w:ilvl="8" w:tplc="04090005" w:tentative="1">
      <w:start w:val="1"/>
      <w:numFmt w:val="bullet"/>
      <w:lvlText w:val=""/>
      <w:lvlJc w:val="left"/>
      <w:pPr>
        <w:tabs>
          <w:tab w:val="num" w:pos="6680"/>
        </w:tabs>
        <w:ind w:left="6680" w:hanging="360"/>
      </w:pPr>
      <w:rPr>
        <w:rFonts w:ascii="Wingdings" w:hAnsi="Wingdings" w:hint="default"/>
      </w:rPr>
    </w:lvl>
  </w:abstractNum>
  <w:abstractNum w:abstractNumId="1" w15:restartNumberingAfterBreak="0">
    <w:nsid w:val="3C2D476D"/>
    <w:multiLevelType w:val="hybridMultilevel"/>
    <w:tmpl w:val="C5AAAF02"/>
    <w:lvl w:ilvl="0" w:tplc="A72CE26C">
      <w:start w:val="2"/>
      <w:numFmt w:val="lowerLetter"/>
      <w:lvlText w:val="%1)"/>
      <w:lvlJc w:val="left"/>
      <w:pPr>
        <w:tabs>
          <w:tab w:val="num" w:pos="920"/>
        </w:tabs>
        <w:ind w:left="920" w:hanging="360"/>
      </w:pPr>
      <w:rPr>
        <w:rFonts w:hint="default"/>
      </w:rPr>
    </w:lvl>
    <w:lvl w:ilvl="1" w:tplc="04090019" w:tentative="1">
      <w:start w:val="1"/>
      <w:numFmt w:val="lowerLetter"/>
      <w:lvlText w:val="%2."/>
      <w:lvlJc w:val="left"/>
      <w:pPr>
        <w:tabs>
          <w:tab w:val="num" w:pos="1640"/>
        </w:tabs>
        <w:ind w:left="1640" w:hanging="360"/>
      </w:pPr>
    </w:lvl>
    <w:lvl w:ilvl="2" w:tplc="0409001B" w:tentative="1">
      <w:start w:val="1"/>
      <w:numFmt w:val="lowerRoman"/>
      <w:lvlText w:val="%3."/>
      <w:lvlJc w:val="right"/>
      <w:pPr>
        <w:tabs>
          <w:tab w:val="num" w:pos="2360"/>
        </w:tabs>
        <w:ind w:left="2360" w:hanging="180"/>
      </w:pPr>
    </w:lvl>
    <w:lvl w:ilvl="3" w:tplc="0409000F" w:tentative="1">
      <w:start w:val="1"/>
      <w:numFmt w:val="decimal"/>
      <w:lvlText w:val="%4."/>
      <w:lvlJc w:val="left"/>
      <w:pPr>
        <w:tabs>
          <w:tab w:val="num" w:pos="3080"/>
        </w:tabs>
        <w:ind w:left="3080" w:hanging="360"/>
      </w:pPr>
    </w:lvl>
    <w:lvl w:ilvl="4" w:tplc="04090019" w:tentative="1">
      <w:start w:val="1"/>
      <w:numFmt w:val="lowerLetter"/>
      <w:lvlText w:val="%5."/>
      <w:lvlJc w:val="left"/>
      <w:pPr>
        <w:tabs>
          <w:tab w:val="num" w:pos="3800"/>
        </w:tabs>
        <w:ind w:left="3800" w:hanging="360"/>
      </w:pPr>
    </w:lvl>
    <w:lvl w:ilvl="5" w:tplc="0409001B" w:tentative="1">
      <w:start w:val="1"/>
      <w:numFmt w:val="lowerRoman"/>
      <w:lvlText w:val="%6."/>
      <w:lvlJc w:val="right"/>
      <w:pPr>
        <w:tabs>
          <w:tab w:val="num" w:pos="4520"/>
        </w:tabs>
        <w:ind w:left="4520" w:hanging="180"/>
      </w:pPr>
    </w:lvl>
    <w:lvl w:ilvl="6" w:tplc="0409000F" w:tentative="1">
      <w:start w:val="1"/>
      <w:numFmt w:val="decimal"/>
      <w:lvlText w:val="%7."/>
      <w:lvlJc w:val="left"/>
      <w:pPr>
        <w:tabs>
          <w:tab w:val="num" w:pos="5240"/>
        </w:tabs>
        <w:ind w:left="5240" w:hanging="360"/>
      </w:pPr>
    </w:lvl>
    <w:lvl w:ilvl="7" w:tplc="04090019" w:tentative="1">
      <w:start w:val="1"/>
      <w:numFmt w:val="lowerLetter"/>
      <w:lvlText w:val="%8."/>
      <w:lvlJc w:val="left"/>
      <w:pPr>
        <w:tabs>
          <w:tab w:val="num" w:pos="5960"/>
        </w:tabs>
        <w:ind w:left="5960" w:hanging="360"/>
      </w:pPr>
    </w:lvl>
    <w:lvl w:ilvl="8" w:tplc="0409001B" w:tentative="1">
      <w:start w:val="1"/>
      <w:numFmt w:val="lowerRoman"/>
      <w:lvlText w:val="%9."/>
      <w:lvlJc w:val="right"/>
      <w:pPr>
        <w:tabs>
          <w:tab w:val="num" w:pos="6680"/>
        </w:tabs>
        <w:ind w:left="6680" w:hanging="180"/>
      </w:pPr>
    </w:lvl>
  </w:abstractNum>
  <w:abstractNum w:abstractNumId="2" w15:restartNumberingAfterBreak="0">
    <w:nsid w:val="3E5171BE"/>
    <w:multiLevelType w:val="hybridMultilevel"/>
    <w:tmpl w:val="C30406D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4058323E"/>
    <w:multiLevelType w:val="singleLevel"/>
    <w:tmpl w:val="AB5A213C"/>
    <w:lvl w:ilvl="0">
      <w:start w:val="1"/>
      <w:numFmt w:val="decimal"/>
      <w:lvlText w:val="%1."/>
      <w:lvlJc w:val="left"/>
      <w:pPr>
        <w:tabs>
          <w:tab w:val="num" w:pos="360"/>
        </w:tabs>
        <w:ind w:left="360" w:hanging="360"/>
      </w:pPr>
    </w:lvl>
  </w:abstractNum>
  <w:abstractNum w:abstractNumId="4" w15:restartNumberingAfterBreak="0">
    <w:nsid w:val="40A66006"/>
    <w:multiLevelType w:val="multilevel"/>
    <w:tmpl w:val="1DF46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1B073E6"/>
    <w:multiLevelType w:val="hybridMultilevel"/>
    <w:tmpl w:val="F176E4F0"/>
    <w:lvl w:ilvl="0" w:tplc="BF70B86E">
      <w:start w:val="2"/>
      <w:numFmt w:val="bullet"/>
      <w:lvlText w:val="-"/>
      <w:lvlJc w:val="left"/>
      <w:pPr>
        <w:tabs>
          <w:tab w:val="num" w:pos="920"/>
        </w:tabs>
        <w:ind w:left="920" w:hanging="360"/>
      </w:pPr>
      <w:rPr>
        <w:rFonts w:ascii="Times New Roman" w:eastAsia="MS Mincho" w:hAnsi="Times New Roman" w:cs="Times New Roman" w:hint="default"/>
      </w:rPr>
    </w:lvl>
    <w:lvl w:ilvl="1" w:tplc="04090003" w:tentative="1">
      <w:start w:val="1"/>
      <w:numFmt w:val="bullet"/>
      <w:lvlText w:val="o"/>
      <w:lvlJc w:val="left"/>
      <w:pPr>
        <w:tabs>
          <w:tab w:val="num" w:pos="1640"/>
        </w:tabs>
        <w:ind w:left="1640" w:hanging="360"/>
      </w:pPr>
      <w:rPr>
        <w:rFonts w:ascii="Courier New" w:hAnsi="Courier New" w:cs="Courier New" w:hint="default"/>
      </w:rPr>
    </w:lvl>
    <w:lvl w:ilvl="2" w:tplc="04090005" w:tentative="1">
      <w:start w:val="1"/>
      <w:numFmt w:val="bullet"/>
      <w:lvlText w:val=""/>
      <w:lvlJc w:val="left"/>
      <w:pPr>
        <w:tabs>
          <w:tab w:val="num" w:pos="2360"/>
        </w:tabs>
        <w:ind w:left="2360" w:hanging="360"/>
      </w:pPr>
      <w:rPr>
        <w:rFonts w:ascii="Wingdings" w:hAnsi="Wingdings" w:hint="default"/>
      </w:rPr>
    </w:lvl>
    <w:lvl w:ilvl="3" w:tplc="04090001" w:tentative="1">
      <w:start w:val="1"/>
      <w:numFmt w:val="bullet"/>
      <w:lvlText w:val=""/>
      <w:lvlJc w:val="left"/>
      <w:pPr>
        <w:tabs>
          <w:tab w:val="num" w:pos="3080"/>
        </w:tabs>
        <w:ind w:left="3080" w:hanging="360"/>
      </w:pPr>
      <w:rPr>
        <w:rFonts w:ascii="Symbol" w:hAnsi="Symbol" w:hint="default"/>
      </w:rPr>
    </w:lvl>
    <w:lvl w:ilvl="4" w:tplc="04090003" w:tentative="1">
      <w:start w:val="1"/>
      <w:numFmt w:val="bullet"/>
      <w:lvlText w:val="o"/>
      <w:lvlJc w:val="left"/>
      <w:pPr>
        <w:tabs>
          <w:tab w:val="num" w:pos="3800"/>
        </w:tabs>
        <w:ind w:left="3800" w:hanging="360"/>
      </w:pPr>
      <w:rPr>
        <w:rFonts w:ascii="Courier New" w:hAnsi="Courier New" w:cs="Courier New" w:hint="default"/>
      </w:rPr>
    </w:lvl>
    <w:lvl w:ilvl="5" w:tplc="04090005" w:tentative="1">
      <w:start w:val="1"/>
      <w:numFmt w:val="bullet"/>
      <w:lvlText w:val=""/>
      <w:lvlJc w:val="left"/>
      <w:pPr>
        <w:tabs>
          <w:tab w:val="num" w:pos="4520"/>
        </w:tabs>
        <w:ind w:left="4520" w:hanging="360"/>
      </w:pPr>
      <w:rPr>
        <w:rFonts w:ascii="Wingdings" w:hAnsi="Wingdings" w:hint="default"/>
      </w:rPr>
    </w:lvl>
    <w:lvl w:ilvl="6" w:tplc="04090001" w:tentative="1">
      <w:start w:val="1"/>
      <w:numFmt w:val="bullet"/>
      <w:lvlText w:val=""/>
      <w:lvlJc w:val="left"/>
      <w:pPr>
        <w:tabs>
          <w:tab w:val="num" w:pos="5240"/>
        </w:tabs>
        <w:ind w:left="5240" w:hanging="360"/>
      </w:pPr>
      <w:rPr>
        <w:rFonts w:ascii="Symbol" w:hAnsi="Symbol" w:hint="default"/>
      </w:rPr>
    </w:lvl>
    <w:lvl w:ilvl="7" w:tplc="04090003" w:tentative="1">
      <w:start w:val="1"/>
      <w:numFmt w:val="bullet"/>
      <w:lvlText w:val="o"/>
      <w:lvlJc w:val="left"/>
      <w:pPr>
        <w:tabs>
          <w:tab w:val="num" w:pos="5960"/>
        </w:tabs>
        <w:ind w:left="5960" w:hanging="360"/>
      </w:pPr>
      <w:rPr>
        <w:rFonts w:ascii="Courier New" w:hAnsi="Courier New" w:cs="Courier New" w:hint="default"/>
      </w:rPr>
    </w:lvl>
    <w:lvl w:ilvl="8" w:tplc="04090005" w:tentative="1">
      <w:start w:val="1"/>
      <w:numFmt w:val="bullet"/>
      <w:lvlText w:val=""/>
      <w:lvlJc w:val="left"/>
      <w:pPr>
        <w:tabs>
          <w:tab w:val="num" w:pos="6680"/>
        </w:tabs>
        <w:ind w:left="6680" w:hanging="360"/>
      </w:pPr>
      <w:rPr>
        <w:rFonts w:ascii="Wingdings" w:hAnsi="Wingdings" w:hint="default"/>
      </w:rPr>
    </w:lvl>
  </w:abstractNum>
  <w:abstractNum w:abstractNumId="6" w15:restartNumberingAfterBreak="0">
    <w:nsid w:val="687514C2"/>
    <w:multiLevelType w:val="hybridMultilevel"/>
    <w:tmpl w:val="E36C6C64"/>
    <w:lvl w:ilvl="0" w:tplc="E4680316">
      <w:start w:val="1"/>
      <w:numFmt w:val="lowerLetter"/>
      <w:lvlText w:val="%1)"/>
      <w:lvlJc w:val="left"/>
      <w:pPr>
        <w:ind w:left="1079" w:hanging="37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78C15DF8"/>
    <w:multiLevelType w:val="singleLevel"/>
    <w:tmpl w:val="0409000F"/>
    <w:lvl w:ilvl="0">
      <w:start w:val="1"/>
      <w:numFmt w:val="decimal"/>
      <w:lvlText w:val="%1."/>
      <w:lvlJc w:val="left"/>
      <w:pPr>
        <w:tabs>
          <w:tab w:val="num" w:pos="360"/>
        </w:tabs>
        <w:ind w:left="360" w:hanging="360"/>
      </w:pPr>
    </w:lvl>
  </w:abstractNum>
  <w:num w:numId="1" w16cid:durableId="1407874416">
    <w:abstractNumId w:val="7"/>
  </w:num>
  <w:num w:numId="2" w16cid:durableId="1268805614">
    <w:abstractNumId w:val="3"/>
  </w:num>
  <w:num w:numId="3" w16cid:durableId="650982818">
    <w:abstractNumId w:val="1"/>
  </w:num>
  <w:num w:numId="4" w16cid:durableId="1761095342">
    <w:abstractNumId w:val="5"/>
  </w:num>
  <w:num w:numId="5" w16cid:durableId="2045254388">
    <w:abstractNumId w:val="0"/>
  </w:num>
  <w:num w:numId="6" w16cid:durableId="1063680778">
    <w:abstractNumId w:val="4"/>
  </w:num>
  <w:num w:numId="7" w16cid:durableId="1340161478">
    <w:abstractNumId w:val="2"/>
  </w:num>
  <w:num w:numId="8" w16cid:durableId="19626822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proofState w:spelling="clean" w:grammar="clean"/>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Y1MzcwMTYztLA0NzBV0lEKTi0uzszPAykwqQUAwcYIoywAAAA="/>
  </w:docVars>
  <w:rsids>
    <w:rsidRoot w:val="000F0274"/>
    <w:rsid w:val="0002688F"/>
    <w:rsid w:val="0005467C"/>
    <w:rsid w:val="00091522"/>
    <w:rsid w:val="00094C4B"/>
    <w:rsid w:val="00096162"/>
    <w:rsid w:val="00097FEA"/>
    <w:rsid w:val="000A4371"/>
    <w:rsid w:val="000F0274"/>
    <w:rsid w:val="00147B55"/>
    <w:rsid w:val="001959CC"/>
    <w:rsid w:val="001A1ABA"/>
    <w:rsid w:val="001A6447"/>
    <w:rsid w:val="001F24AF"/>
    <w:rsid w:val="00226848"/>
    <w:rsid w:val="00244078"/>
    <w:rsid w:val="00264264"/>
    <w:rsid w:val="002819B0"/>
    <w:rsid w:val="002821C7"/>
    <w:rsid w:val="0028313D"/>
    <w:rsid w:val="00290E9C"/>
    <w:rsid w:val="002973DF"/>
    <w:rsid w:val="002D01A4"/>
    <w:rsid w:val="002D0AE2"/>
    <w:rsid w:val="002F5A0E"/>
    <w:rsid w:val="00305430"/>
    <w:rsid w:val="003A6324"/>
    <w:rsid w:val="003B1EA6"/>
    <w:rsid w:val="003B279E"/>
    <w:rsid w:val="003E32A0"/>
    <w:rsid w:val="0043051E"/>
    <w:rsid w:val="004504B3"/>
    <w:rsid w:val="00457C22"/>
    <w:rsid w:val="0048494C"/>
    <w:rsid w:val="004A6808"/>
    <w:rsid w:val="004B189A"/>
    <w:rsid w:val="004B4B85"/>
    <w:rsid w:val="00510B28"/>
    <w:rsid w:val="00513797"/>
    <w:rsid w:val="00556D80"/>
    <w:rsid w:val="00560AB3"/>
    <w:rsid w:val="00561417"/>
    <w:rsid w:val="005A0566"/>
    <w:rsid w:val="00653260"/>
    <w:rsid w:val="00656576"/>
    <w:rsid w:val="00671DD9"/>
    <w:rsid w:val="00674D13"/>
    <w:rsid w:val="00683E15"/>
    <w:rsid w:val="006B1232"/>
    <w:rsid w:val="006D13E2"/>
    <w:rsid w:val="006D3C4E"/>
    <w:rsid w:val="00711B1E"/>
    <w:rsid w:val="007230B4"/>
    <w:rsid w:val="00752758"/>
    <w:rsid w:val="00754AA9"/>
    <w:rsid w:val="00762169"/>
    <w:rsid w:val="007D2110"/>
    <w:rsid w:val="007E50C2"/>
    <w:rsid w:val="0081166E"/>
    <w:rsid w:val="00815FA8"/>
    <w:rsid w:val="00827B49"/>
    <w:rsid w:val="00832AEA"/>
    <w:rsid w:val="00832EFF"/>
    <w:rsid w:val="00870D6F"/>
    <w:rsid w:val="00877183"/>
    <w:rsid w:val="008E0505"/>
    <w:rsid w:val="009174E2"/>
    <w:rsid w:val="009337C8"/>
    <w:rsid w:val="00937929"/>
    <w:rsid w:val="00941B5A"/>
    <w:rsid w:val="00950E0F"/>
    <w:rsid w:val="00951A83"/>
    <w:rsid w:val="0096670C"/>
    <w:rsid w:val="009B085F"/>
    <w:rsid w:val="009B5327"/>
    <w:rsid w:val="009E29E3"/>
    <w:rsid w:val="00A4260F"/>
    <w:rsid w:val="00A549F2"/>
    <w:rsid w:val="00A77745"/>
    <w:rsid w:val="00A85640"/>
    <w:rsid w:val="00A90E01"/>
    <w:rsid w:val="00AA23B1"/>
    <w:rsid w:val="00B00593"/>
    <w:rsid w:val="00B165F5"/>
    <w:rsid w:val="00B23C8D"/>
    <w:rsid w:val="00BB3D6A"/>
    <w:rsid w:val="00C07962"/>
    <w:rsid w:val="00C163F5"/>
    <w:rsid w:val="00C3320E"/>
    <w:rsid w:val="00C432E3"/>
    <w:rsid w:val="00C877D6"/>
    <w:rsid w:val="00CA155E"/>
    <w:rsid w:val="00CA3F83"/>
    <w:rsid w:val="00CF2C48"/>
    <w:rsid w:val="00CF39E5"/>
    <w:rsid w:val="00D76669"/>
    <w:rsid w:val="00D91F8F"/>
    <w:rsid w:val="00D94759"/>
    <w:rsid w:val="00DA25E1"/>
    <w:rsid w:val="00DC4609"/>
    <w:rsid w:val="00DE19CD"/>
    <w:rsid w:val="00E57805"/>
    <w:rsid w:val="00E938DD"/>
    <w:rsid w:val="00EC3232"/>
    <w:rsid w:val="00ED2F4C"/>
    <w:rsid w:val="00EF22EA"/>
    <w:rsid w:val="00F05DEB"/>
    <w:rsid w:val="00F349D7"/>
    <w:rsid w:val="00F526DD"/>
    <w:rsid w:val="00F7648E"/>
    <w:rsid w:val="00F838C2"/>
    <w:rsid w:val="00F8713E"/>
    <w:rsid w:val="00FA5519"/>
    <w:rsid w:val="00FB7115"/>
    <w:rsid w:val="00FC0F09"/>
    <w:rsid w:val="00FD22B9"/>
    <w:rsid w:val="00FE1636"/>
    <w:rsid w:val="00FE7A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7CF4F"/>
  <w15:chartTrackingRefBased/>
  <w15:docId w15:val="{886D58C7-1FE4-4095-851E-78263FAAA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74"/>
    <w:pPr>
      <w:spacing w:after="0" w:line="240" w:lineRule="auto"/>
    </w:pPr>
    <w:rPr>
      <w:rFonts w:eastAsia="MS Mincho" w:cs="Times New Roman"/>
      <w:szCs w:val="24"/>
    </w:rPr>
  </w:style>
  <w:style w:type="paragraph" w:styleId="Heading1">
    <w:name w:val="heading 1"/>
    <w:basedOn w:val="Normal"/>
    <w:next w:val="Normal"/>
    <w:link w:val="Heading1Char"/>
    <w:qFormat/>
    <w:rsid w:val="000F0274"/>
    <w:pPr>
      <w:keepNext/>
      <w:jc w:val="right"/>
      <w:outlineLvl w:val="0"/>
    </w:pPr>
    <w:rPr>
      <w:rFonts w:ascii=".VnTime" w:hAnsi=".VnTime"/>
      <w:i/>
      <w:szCs w:val="20"/>
    </w:rPr>
  </w:style>
  <w:style w:type="paragraph" w:styleId="Heading2">
    <w:name w:val="heading 2"/>
    <w:basedOn w:val="Normal"/>
    <w:next w:val="Normal"/>
    <w:link w:val="Heading2Char"/>
    <w:qFormat/>
    <w:rsid w:val="000F0274"/>
    <w:pPr>
      <w:keepNext/>
      <w:spacing w:before="120"/>
      <w:jc w:val="center"/>
      <w:outlineLvl w:val="1"/>
    </w:pPr>
    <w:rPr>
      <w:rFonts w:ascii=".VnTimeH" w:hAnsi=".VnTimeH"/>
      <w:b/>
      <w:sz w:val="26"/>
      <w:szCs w:val="20"/>
    </w:rPr>
  </w:style>
  <w:style w:type="paragraph" w:styleId="Heading3">
    <w:name w:val="heading 3"/>
    <w:basedOn w:val="Normal"/>
    <w:next w:val="Normal"/>
    <w:link w:val="Heading3Char"/>
    <w:qFormat/>
    <w:rsid w:val="000F0274"/>
    <w:pPr>
      <w:keepNext/>
      <w:spacing w:before="120"/>
      <w:jc w:val="both"/>
      <w:outlineLvl w:val="2"/>
    </w:pPr>
    <w:rPr>
      <w:rFonts w:ascii=".VnTimeH" w:hAnsi=".VnTimeH"/>
      <w:b/>
      <w:sz w:val="26"/>
      <w:szCs w:val="20"/>
    </w:rPr>
  </w:style>
  <w:style w:type="paragraph" w:styleId="Heading4">
    <w:name w:val="heading 4"/>
    <w:basedOn w:val="Normal"/>
    <w:next w:val="Normal"/>
    <w:link w:val="Heading4Char"/>
    <w:qFormat/>
    <w:rsid w:val="000F0274"/>
    <w:pPr>
      <w:keepNext/>
      <w:jc w:val="center"/>
      <w:outlineLvl w:val="3"/>
    </w:pPr>
    <w:rPr>
      <w:rFonts w:ascii=".VnTime" w:hAnsi=".VnTime"/>
      <w:b/>
      <w:szCs w:val="20"/>
    </w:rPr>
  </w:style>
  <w:style w:type="paragraph" w:styleId="Heading5">
    <w:name w:val="heading 5"/>
    <w:basedOn w:val="Normal"/>
    <w:next w:val="Normal"/>
    <w:link w:val="Heading5Char"/>
    <w:qFormat/>
    <w:rsid w:val="000F0274"/>
    <w:pPr>
      <w:keepNext/>
      <w:spacing w:before="60" w:after="60" w:line="288" w:lineRule="auto"/>
      <w:ind w:firstLine="567"/>
      <w:jc w:val="both"/>
      <w:outlineLvl w:val="4"/>
    </w:pPr>
    <w:rPr>
      <w:rFonts w:ascii=".VnArialH" w:hAnsi=".VnArialH"/>
      <w:b/>
      <w:szCs w:val="20"/>
    </w:rPr>
  </w:style>
  <w:style w:type="paragraph" w:styleId="Heading6">
    <w:name w:val="heading 6"/>
    <w:basedOn w:val="Normal"/>
    <w:next w:val="Normal"/>
    <w:link w:val="Heading6Char"/>
    <w:qFormat/>
    <w:rsid w:val="000F0274"/>
    <w:pPr>
      <w:keepNext/>
      <w:spacing w:before="60" w:after="60" w:line="288" w:lineRule="auto"/>
      <w:ind w:firstLine="567"/>
      <w:jc w:val="both"/>
      <w:outlineLvl w:val="5"/>
    </w:pPr>
    <w:rPr>
      <w:rFonts w:ascii=".VnArialH" w:hAnsi=".VnArialH"/>
      <w:b/>
      <w:sz w:val="24"/>
      <w:szCs w:val="20"/>
    </w:rPr>
  </w:style>
  <w:style w:type="paragraph" w:styleId="Heading7">
    <w:name w:val="heading 7"/>
    <w:basedOn w:val="Normal"/>
    <w:next w:val="Normal"/>
    <w:link w:val="Heading7Char"/>
    <w:qFormat/>
    <w:rsid w:val="000F0274"/>
    <w:pPr>
      <w:keepNext/>
      <w:jc w:val="center"/>
      <w:outlineLvl w:val="6"/>
    </w:pPr>
    <w:rPr>
      <w:rFonts w:ascii=".VnTimeH" w:hAnsi=".VnTimeH"/>
      <w:b/>
      <w:sz w:val="27"/>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0274"/>
    <w:rPr>
      <w:rFonts w:ascii=".VnTime" w:eastAsia="MS Mincho" w:hAnsi=".VnTime" w:cs="Times New Roman"/>
      <w:i/>
      <w:szCs w:val="20"/>
    </w:rPr>
  </w:style>
  <w:style w:type="character" w:customStyle="1" w:styleId="Heading2Char">
    <w:name w:val="Heading 2 Char"/>
    <w:basedOn w:val="DefaultParagraphFont"/>
    <w:link w:val="Heading2"/>
    <w:rsid w:val="000F0274"/>
    <w:rPr>
      <w:rFonts w:ascii=".VnTimeH" w:eastAsia="MS Mincho" w:hAnsi=".VnTimeH" w:cs="Times New Roman"/>
      <w:b/>
      <w:sz w:val="26"/>
      <w:szCs w:val="20"/>
    </w:rPr>
  </w:style>
  <w:style w:type="character" w:customStyle="1" w:styleId="Heading3Char">
    <w:name w:val="Heading 3 Char"/>
    <w:basedOn w:val="DefaultParagraphFont"/>
    <w:link w:val="Heading3"/>
    <w:rsid w:val="000F0274"/>
    <w:rPr>
      <w:rFonts w:ascii=".VnTimeH" w:eastAsia="MS Mincho" w:hAnsi=".VnTimeH" w:cs="Times New Roman"/>
      <w:b/>
      <w:sz w:val="26"/>
      <w:szCs w:val="20"/>
    </w:rPr>
  </w:style>
  <w:style w:type="character" w:customStyle="1" w:styleId="Heading4Char">
    <w:name w:val="Heading 4 Char"/>
    <w:basedOn w:val="DefaultParagraphFont"/>
    <w:link w:val="Heading4"/>
    <w:rsid w:val="000F0274"/>
    <w:rPr>
      <w:rFonts w:ascii=".VnTime" w:eastAsia="MS Mincho" w:hAnsi=".VnTime" w:cs="Times New Roman"/>
      <w:b/>
      <w:szCs w:val="20"/>
    </w:rPr>
  </w:style>
  <w:style w:type="character" w:customStyle="1" w:styleId="Heading5Char">
    <w:name w:val="Heading 5 Char"/>
    <w:basedOn w:val="DefaultParagraphFont"/>
    <w:link w:val="Heading5"/>
    <w:rsid w:val="000F0274"/>
    <w:rPr>
      <w:rFonts w:ascii=".VnArialH" w:eastAsia="MS Mincho" w:hAnsi=".VnArialH" w:cs="Times New Roman"/>
      <w:b/>
      <w:szCs w:val="20"/>
    </w:rPr>
  </w:style>
  <w:style w:type="character" w:customStyle="1" w:styleId="Heading6Char">
    <w:name w:val="Heading 6 Char"/>
    <w:basedOn w:val="DefaultParagraphFont"/>
    <w:link w:val="Heading6"/>
    <w:rsid w:val="000F0274"/>
    <w:rPr>
      <w:rFonts w:ascii=".VnArialH" w:eastAsia="MS Mincho" w:hAnsi=".VnArialH" w:cs="Times New Roman"/>
      <w:b/>
      <w:sz w:val="24"/>
      <w:szCs w:val="20"/>
    </w:rPr>
  </w:style>
  <w:style w:type="character" w:customStyle="1" w:styleId="Heading7Char">
    <w:name w:val="Heading 7 Char"/>
    <w:basedOn w:val="DefaultParagraphFont"/>
    <w:link w:val="Heading7"/>
    <w:rsid w:val="000F0274"/>
    <w:rPr>
      <w:rFonts w:ascii=".VnTimeH" w:eastAsia="MS Mincho" w:hAnsi=".VnTimeH" w:cs="Times New Roman"/>
      <w:b/>
      <w:sz w:val="27"/>
      <w:szCs w:val="20"/>
    </w:rPr>
  </w:style>
  <w:style w:type="paragraph" w:styleId="BodyTextIndent2">
    <w:name w:val="Body Text Indent 2"/>
    <w:basedOn w:val="Normal"/>
    <w:link w:val="BodyTextIndent2Char"/>
    <w:rsid w:val="000F0274"/>
    <w:pPr>
      <w:spacing w:before="60" w:after="60" w:line="288" w:lineRule="auto"/>
      <w:ind w:firstLine="567"/>
      <w:jc w:val="both"/>
    </w:pPr>
    <w:rPr>
      <w:rFonts w:ascii=".VnTime" w:hAnsi=".VnTime"/>
      <w:szCs w:val="20"/>
    </w:rPr>
  </w:style>
  <w:style w:type="character" w:customStyle="1" w:styleId="BodyTextIndent2Char">
    <w:name w:val="Body Text Indent 2 Char"/>
    <w:basedOn w:val="DefaultParagraphFont"/>
    <w:link w:val="BodyTextIndent2"/>
    <w:rsid w:val="000F0274"/>
    <w:rPr>
      <w:rFonts w:ascii=".VnTime" w:eastAsia="MS Mincho" w:hAnsi=".VnTime" w:cs="Times New Roman"/>
      <w:szCs w:val="20"/>
    </w:rPr>
  </w:style>
  <w:style w:type="paragraph" w:styleId="BodyTextIndent">
    <w:name w:val="Body Text Indent"/>
    <w:basedOn w:val="Normal"/>
    <w:link w:val="BodyTextIndentChar"/>
    <w:rsid w:val="000F0274"/>
    <w:pPr>
      <w:spacing w:before="60" w:after="60" w:line="288" w:lineRule="auto"/>
      <w:ind w:firstLine="567"/>
      <w:jc w:val="both"/>
    </w:pPr>
    <w:rPr>
      <w:rFonts w:ascii=".VnTime" w:hAnsi=".VnTime"/>
      <w:i/>
      <w:szCs w:val="20"/>
    </w:rPr>
  </w:style>
  <w:style w:type="character" w:customStyle="1" w:styleId="BodyTextIndentChar">
    <w:name w:val="Body Text Indent Char"/>
    <w:basedOn w:val="DefaultParagraphFont"/>
    <w:link w:val="BodyTextIndent"/>
    <w:rsid w:val="000F0274"/>
    <w:rPr>
      <w:rFonts w:ascii=".VnTime" w:eastAsia="MS Mincho" w:hAnsi=".VnTime" w:cs="Times New Roman"/>
      <w:i/>
      <w:szCs w:val="20"/>
    </w:rPr>
  </w:style>
  <w:style w:type="paragraph" w:styleId="BodyTextIndent3">
    <w:name w:val="Body Text Indent 3"/>
    <w:basedOn w:val="Normal"/>
    <w:link w:val="BodyTextIndent3Char"/>
    <w:rsid w:val="000F0274"/>
    <w:pPr>
      <w:numPr>
        <w:ilvl w:val="12"/>
      </w:numPr>
      <w:spacing w:before="60" w:after="60" w:line="288" w:lineRule="auto"/>
      <w:ind w:left="-90" w:firstLine="630"/>
      <w:jc w:val="both"/>
    </w:pPr>
    <w:rPr>
      <w:rFonts w:ascii=".VnTime" w:hAnsi=".VnTime"/>
      <w:szCs w:val="20"/>
    </w:rPr>
  </w:style>
  <w:style w:type="character" w:customStyle="1" w:styleId="BodyTextIndent3Char">
    <w:name w:val="Body Text Indent 3 Char"/>
    <w:basedOn w:val="DefaultParagraphFont"/>
    <w:link w:val="BodyTextIndent3"/>
    <w:rsid w:val="000F0274"/>
    <w:rPr>
      <w:rFonts w:ascii=".VnTime" w:eastAsia="MS Mincho" w:hAnsi=".VnTime" w:cs="Times New Roman"/>
      <w:szCs w:val="20"/>
    </w:rPr>
  </w:style>
  <w:style w:type="paragraph" w:styleId="BodyText">
    <w:name w:val="Body Text"/>
    <w:basedOn w:val="Normal"/>
    <w:link w:val="BodyTextChar"/>
    <w:rsid w:val="000F0274"/>
    <w:pPr>
      <w:spacing w:before="120"/>
      <w:jc w:val="both"/>
    </w:pPr>
    <w:rPr>
      <w:rFonts w:ascii=".VnTime" w:hAnsi=".VnTime"/>
      <w:sz w:val="26"/>
      <w:szCs w:val="20"/>
    </w:rPr>
  </w:style>
  <w:style w:type="character" w:customStyle="1" w:styleId="BodyTextChar">
    <w:name w:val="Body Text Char"/>
    <w:basedOn w:val="DefaultParagraphFont"/>
    <w:link w:val="BodyText"/>
    <w:rsid w:val="000F0274"/>
    <w:rPr>
      <w:rFonts w:ascii=".VnTime" w:eastAsia="MS Mincho" w:hAnsi=".VnTime" w:cs="Times New Roman"/>
      <w:sz w:val="26"/>
      <w:szCs w:val="20"/>
    </w:rPr>
  </w:style>
  <w:style w:type="character" w:styleId="PageNumber">
    <w:name w:val="page number"/>
    <w:basedOn w:val="DefaultParagraphFont"/>
    <w:rsid w:val="000F0274"/>
  </w:style>
  <w:style w:type="paragraph" w:styleId="Header">
    <w:name w:val="header"/>
    <w:basedOn w:val="Normal"/>
    <w:link w:val="HeaderChar"/>
    <w:uiPriority w:val="99"/>
    <w:rsid w:val="000F0274"/>
    <w:pPr>
      <w:tabs>
        <w:tab w:val="center" w:pos="4153"/>
        <w:tab w:val="right" w:pos="8306"/>
      </w:tabs>
    </w:pPr>
    <w:rPr>
      <w:rFonts w:ascii=".VnTime" w:hAnsi=".VnTime"/>
      <w:sz w:val="26"/>
      <w:szCs w:val="20"/>
      <w:lang w:val="x-none" w:eastAsia="x-none"/>
    </w:rPr>
  </w:style>
  <w:style w:type="character" w:customStyle="1" w:styleId="HeaderChar">
    <w:name w:val="Header Char"/>
    <w:basedOn w:val="DefaultParagraphFont"/>
    <w:link w:val="Header"/>
    <w:uiPriority w:val="99"/>
    <w:rsid w:val="000F0274"/>
    <w:rPr>
      <w:rFonts w:ascii=".VnTime" w:eastAsia="MS Mincho" w:hAnsi=".VnTime" w:cs="Times New Roman"/>
      <w:sz w:val="26"/>
      <w:szCs w:val="20"/>
      <w:lang w:val="x-none" w:eastAsia="x-none"/>
    </w:rPr>
  </w:style>
  <w:style w:type="paragraph" w:styleId="Footer">
    <w:name w:val="footer"/>
    <w:basedOn w:val="Normal"/>
    <w:link w:val="FooterChar"/>
    <w:rsid w:val="000F0274"/>
    <w:pPr>
      <w:tabs>
        <w:tab w:val="center" w:pos="4320"/>
        <w:tab w:val="right" w:pos="8640"/>
      </w:tabs>
    </w:pPr>
    <w:rPr>
      <w:rFonts w:ascii=".VnTime" w:hAnsi=".VnTime"/>
      <w:sz w:val="26"/>
      <w:szCs w:val="20"/>
    </w:rPr>
  </w:style>
  <w:style w:type="character" w:customStyle="1" w:styleId="FooterChar">
    <w:name w:val="Footer Char"/>
    <w:basedOn w:val="DefaultParagraphFont"/>
    <w:link w:val="Footer"/>
    <w:rsid w:val="000F0274"/>
    <w:rPr>
      <w:rFonts w:ascii=".VnTime" w:eastAsia="MS Mincho" w:hAnsi=".VnTime" w:cs="Times New Roman"/>
      <w:sz w:val="26"/>
      <w:szCs w:val="20"/>
    </w:rPr>
  </w:style>
  <w:style w:type="paragraph" w:styleId="Caption">
    <w:name w:val="caption"/>
    <w:basedOn w:val="Normal"/>
    <w:next w:val="Normal"/>
    <w:qFormat/>
    <w:rsid w:val="000F0274"/>
    <w:pPr>
      <w:spacing w:before="120" w:after="60" w:line="288" w:lineRule="auto"/>
      <w:ind w:left="1134" w:hanging="567"/>
      <w:jc w:val="both"/>
    </w:pPr>
    <w:rPr>
      <w:rFonts w:ascii=".VnArialH" w:hAnsi=".VnArialH"/>
      <w:b/>
      <w:sz w:val="25"/>
      <w:szCs w:val="20"/>
    </w:rPr>
  </w:style>
  <w:style w:type="paragraph" w:customStyle="1" w:styleId="n-dieund">
    <w:name w:val="n-dieund"/>
    <w:basedOn w:val="Normal"/>
    <w:rsid w:val="000F0274"/>
    <w:pPr>
      <w:spacing w:after="120"/>
      <w:ind w:firstLine="709"/>
      <w:jc w:val="both"/>
    </w:pPr>
    <w:rPr>
      <w:rFonts w:ascii=".VnTime" w:hAnsi=".VnTime"/>
      <w:szCs w:val="20"/>
    </w:rPr>
  </w:style>
  <w:style w:type="paragraph" w:styleId="NormalWeb">
    <w:name w:val="Normal (Web)"/>
    <w:basedOn w:val="Normal"/>
    <w:link w:val="NormalWebChar"/>
    <w:uiPriority w:val="99"/>
    <w:rsid w:val="000F0274"/>
    <w:pPr>
      <w:spacing w:before="100" w:beforeAutospacing="1" w:after="100" w:afterAutospacing="1"/>
    </w:pPr>
    <w:rPr>
      <w:sz w:val="24"/>
    </w:rPr>
  </w:style>
  <w:style w:type="character" w:customStyle="1" w:styleId="NormalWebChar">
    <w:name w:val="Normal (Web) Char"/>
    <w:link w:val="NormalWeb"/>
    <w:uiPriority w:val="99"/>
    <w:locked/>
    <w:rsid w:val="000F0274"/>
    <w:rPr>
      <w:rFonts w:eastAsia="MS Mincho" w:cs="Times New Roman"/>
      <w:sz w:val="24"/>
      <w:szCs w:val="24"/>
    </w:rPr>
  </w:style>
  <w:style w:type="paragraph" w:customStyle="1" w:styleId="Normal1">
    <w:name w:val="Normal1"/>
    <w:basedOn w:val="Normal"/>
    <w:rsid w:val="000F0274"/>
    <w:pPr>
      <w:jc w:val="center"/>
    </w:pPr>
    <w:rPr>
      <w:color w:val="000000"/>
      <w:sz w:val="17"/>
      <w:szCs w:val="17"/>
    </w:rPr>
  </w:style>
  <w:style w:type="paragraph" w:customStyle="1" w:styleId="intromoj">
    <w:name w:val="intro_moj"/>
    <w:basedOn w:val="Normal"/>
    <w:rsid w:val="000F0274"/>
    <w:pPr>
      <w:spacing w:before="100" w:beforeAutospacing="1" w:after="100" w:afterAutospacing="1"/>
    </w:pPr>
    <w:rPr>
      <w:sz w:val="24"/>
    </w:rPr>
  </w:style>
  <w:style w:type="character" w:styleId="CommentReference">
    <w:name w:val="annotation reference"/>
    <w:semiHidden/>
    <w:rsid w:val="000F0274"/>
    <w:rPr>
      <w:sz w:val="16"/>
      <w:szCs w:val="16"/>
    </w:rPr>
  </w:style>
  <w:style w:type="paragraph" w:styleId="CommentText">
    <w:name w:val="annotation text"/>
    <w:basedOn w:val="Normal"/>
    <w:link w:val="CommentTextChar"/>
    <w:semiHidden/>
    <w:rsid w:val="000F0274"/>
    <w:rPr>
      <w:rFonts w:ascii=".VnTime" w:hAnsi=".VnTime"/>
      <w:sz w:val="20"/>
      <w:szCs w:val="20"/>
      <w:lang w:val="x-none" w:eastAsia="x-none"/>
    </w:rPr>
  </w:style>
  <w:style w:type="character" w:customStyle="1" w:styleId="CommentTextChar">
    <w:name w:val="Comment Text Char"/>
    <w:basedOn w:val="DefaultParagraphFont"/>
    <w:link w:val="CommentText"/>
    <w:semiHidden/>
    <w:rsid w:val="000F0274"/>
    <w:rPr>
      <w:rFonts w:ascii=".VnTime" w:eastAsia="MS Mincho" w:hAnsi=".VnTime" w:cs="Times New Roman"/>
      <w:sz w:val="20"/>
      <w:szCs w:val="20"/>
      <w:lang w:val="x-none" w:eastAsia="x-none"/>
    </w:rPr>
  </w:style>
  <w:style w:type="paragraph" w:styleId="BalloonText">
    <w:name w:val="Balloon Text"/>
    <w:basedOn w:val="Normal"/>
    <w:link w:val="BalloonTextChar"/>
    <w:semiHidden/>
    <w:rsid w:val="000F0274"/>
    <w:rPr>
      <w:rFonts w:ascii="Tahoma" w:hAnsi="Tahoma" w:cs="Tahoma"/>
      <w:sz w:val="16"/>
      <w:szCs w:val="16"/>
      <w:lang w:eastAsia="ja-JP"/>
    </w:rPr>
  </w:style>
  <w:style w:type="character" w:customStyle="1" w:styleId="BalloonTextChar">
    <w:name w:val="Balloon Text Char"/>
    <w:basedOn w:val="DefaultParagraphFont"/>
    <w:link w:val="BalloonText"/>
    <w:semiHidden/>
    <w:rsid w:val="000F0274"/>
    <w:rPr>
      <w:rFonts w:ascii="Tahoma" w:eastAsia="MS Mincho" w:hAnsi="Tahoma" w:cs="Tahoma"/>
      <w:sz w:val="16"/>
      <w:szCs w:val="16"/>
      <w:lang w:eastAsia="ja-JP"/>
    </w:rPr>
  </w:style>
  <w:style w:type="character" w:styleId="Strong">
    <w:name w:val="Strong"/>
    <w:qFormat/>
    <w:rsid w:val="000F0274"/>
    <w:rPr>
      <w:b/>
      <w:bCs/>
    </w:rPr>
  </w:style>
  <w:style w:type="character" w:customStyle="1" w:styleId="apple-converted-space">
    <w:name w:val="apple-converted-space"/>
    <w:basedOn w:val="DefaultParagraphFont"/>
    <w:rsid w:val="000F0274"/>
  </w:style>
  <w:style w:type="character" w:styleId="Emphasis">
    <w:name w:val="Emphasis"/>
    <w:qFormat/>
    <w:rsid w:val="000F0274"/>
    <w:rPr>
      <w:i/>
      <w:iCs/>
    </w:rPr>
  </w:style>
  <w:style w:type="paragraph" w:styleId="BodyText2">
    <w:name w:val="Body Text 2"/>
    <w:basedOn w:val="Normal"/>
    <w:link w:val="BodyText2Char"/>
    <w:rsid w:val="000F0274"/>
    <w:pPr>
      <w:spacing w:after="120" w:line="480" w:lineRule="auto"/>
    </w:pPr>
    <w:rPr>
      <w:szCs w:val="28"/>
    </w:rPr>
  </w:style>
  <w:style w:type="character" w:customStyle="1" w:styleId="BodyText2Char">
    <w:name w:val="Body Text 2 Char"/>
    <w:basedOn w:val="DefaultParagraphFont"/>
    <w:link w:val="BodyText2"/>
    <w:rsid w:val="000F0274"/>
    <w:rPr>
      <w:rFonts w:eastAsia="MS Mincho" w:cs="Times New Roman"/>
      <w:szCs w:val="28"/>
    </w:rPr>
  </w:style>
  <w:style w:type="paragraph" w:customStyle="1" w:styleId="normal-p">
    <w:name w:val="normal-p"/>
    <w:basedOn w:val="Normal"/>
    <w:rsid w:val="000F0274"/>
    <w:pPr>
      <w:spacing w:before="100" w:beforeAutospacing="1" w:after="100" w:afterAutospacing="1"/>
    </w:pPr>
    <w:rPr>
      <w:sz w:val="24"/>
    </w:rPr>
  </w:style>
  <w:style w:type="character" w:customStyle="1" w:styleId="normal-h">
    <w:name w:val="normal-h"/>
    <w:basedOn w:val="DefaultParagraphFont"/>
    <w:rsid w:val="000F0274"/>
  </w:style>
  <w:style w:type="character" w:styleId="Hyperlink">
    <w:name w:val="Hyperlink"/>
    <w:uiPriority w:val="99"/>
    <w:rsid w:val="000F0274"/>
    <w:rPr>
      <w:color w:val="0000FF"/>
      <w:u w:val="single"/>
    </w:rPr>
  </w:style>
  <w:style w:type="paragraph" w:customStyle="1" w:styleId="CharCharCharChar">
    <w:name w:val="Char Char Char Char"/>
    <w:basedOn w:val="Normal"/>
    <w:semiHidden/>
    <w:rsid w:val="000F0274"/>
    <w:pPr>
      <w:spacing w:after="160" w:line="240" w:lineRule="exact"/>
    </w:pPr>
    <w:rPr>
      <w:rFonts w:ascii="Arial" w:hAnsi="Arial"/>
      <w:sz w:val="22"/>
      <w:szCs w:val="22"/>
    </w:rPr>
  </w:style>
  <w:style w:type="paragraph" w:styleId="Revision">
    <w:name w:val="Revision"/>
    <w:hidden/>
    <w:uiPriority w:val="99"/>
    <w:semiHidden/>
    <w:rsid w:val="000F0274"/>
    <w:pPr>
      <w:spacing w:after="0" w:line="240" w:lineRule="auto"/>
    </w:pPr>
    <w:rPr>
      <w:rFonts w:eastAsia="MS Mincho" w:cs="Times New Roman"/>
      <w:szCs w:val="24"/>
    </w:rPr>
  </w:style>
  <w:style w:type="paragraph" w:styleId="CommentSubject">
    <w:name w:val="annotation subject"/>
    <w:basedOn w:val="CommentText"/>
    <w:next w:val="CommentText"/>
    <w:link w:val="CommentSubjectChar"/>
    <w:rsid w:val="000F0274"/>
    <w:rPr>
      <w:rFonts w:ascii="Times New Roman" w:hAnsi="Times New Roman"/>
      <w:b/>
      <w:bCs/>
    </w:rPr>
  </w:style>
  <w:style w:type="character" w:customStyle="1" w:styleId="CommentSubjectChar">
    <w:name w:val="Comment Subject Char"/>
    <w:basedOn w:val="CommentTextChar"/>
    <w:link w:val="CommentSubject"/>
    <w:rsid w:val="000F0274"/>
    <w:rPr>
      <w:rFonts w:ascii=".VnTime" w:eastAsia="MS Mincho" w:hAnsi=".VnTime" w:cs="Times New Roman"/>
      <w:b/>
      <w:bCs/>
      <w:sz w:val="20"/>
      <w:szCs w:val="20"/>
      <w:lang w:val="x-none" w:eastAsia="x-none"/>
    </w:rPr>
  </w:style>
  <w:style w:type="table" w:styleId="TableGrid">
    <w:name w:val="Table Grid"/>
    <w:basedOn w:val="TableNormal"/>
    <w:rsid w:val="000F0274"/>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0F0274"/>
    <w:pPr>
      <w:spacing w:after="160" w:line="240" w:lineRule="exact"/>
    </w:pPr>
    <w:rPr>
      <w:rFonts w:ascii="Arial" w:eastAsia="Times New Roman" w:hAnsi="Arial"/>
      <w:sz w:val="22"/>
      <w:szCs w:val="22"/>
    </w:rPr>
  </w:style>
  <w:style w:type="character" w:styleId="FollowedHyperlink">
    <w:name w:val="FollowedHyperlink"/>
    <w:rsid w:val="000F0274"/>
    <w:rPr>
      <w:color w:val="800080"/>
      <w:u w:val="single"/>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
    <w:link w:val="FootnotetextChar1"/>
    <w:uiPriority w:val="99"/>
    <w:qFormat/>
    <w:rsid w:val="000F0274"/>
    <w:rPr>
      <w:vertAlign w:val="superscript"/>
    </w:rPr>
  </w:style>
  <w:style w:type="paragraph" w:styleId="FootnoteText">
    <w:name w:val="footnote text"/>
    <w:aliases w:val="Footnote Text Char Char Char Char Char,Footnote Text Char Char Char Char Char Char Ch,fn,footnote text,Footnotes,Footnote ak,Footnotes Char Char,Footnotes Char Ch,Geneva 9,Font: Geneva 9,Boston 10,f Char,f,Footnote Text Char1 Char1,FOOTNOT"/>
    <w:basedOn w:val="Normal"/>
    <w:link w:val="FootnoteTextChar"/>
    <w:uiPriority w:val="99"/>
    <w:rsid w:val="000F0274"/>
    <w:pPr>
      <w:spacing w:before="120" w:after="120"/>
      <w:ind w:firstLine="697"/>
      <w:jc w:val="both"/>
    </w:pPr>
    <w:rPr>
      <w:rFonts w:eastAsia="Times New Roman"/>
      <w:sz w:val="20"/>
      <w:szCs w:val="20"/>
      <w:lang w:val="x-none" w:eastAsia="x-none"/>
    </w:rPr>
  </w:style>
  <w:style w:type="character" w:customStyle="1" w:styleId="FootnoteTextChar">
    <w:name w:val="Footnote Text Char"/>
    <w:aliases w:val="Footnote Text Char Char Char Char Char Char,Footnote Text Char Char Char Char Char Char Ch Char,fn Char,footnote text Char,Footnotes Char,Footnote ak Char,Footnotes Char Char Char,Footnotes Char Ch Char,Geneva 9 Char,Boston 10 Char"/>
    <w:basedOn w:val="DefaultParagraphFont"/>
    <w:link w:val="FootnoteText"/>
    <w:uiPriority w:val="99"/>
    <w:rsid w:val="000F0274"/>
    <w:rPr>
      <w:rFonts w:eastAsia="Times New Roman" w:cs="Times New Roman"/>
      <w:sz w:val="20"/>
      <w:szCs w:val="20"/>
      <w:lang w:val="x-none" w:eastAsia="x-none"/>
    </w:rPr>
  </w:style>
  <w:style w:type="paragraph" w:customStyle="1" w:styleId="FootnotetextChar1">
    <w:name w:val="Footnote text Char1"/>
    <w:aliases w:val="ftref Char,Footnote Char1,Footnote + Arial Char,10 pt Char,Black Char,Footnote Text1 Char,Footnote Text Char Char Char Char Char Char Ch Char Char Char Char Char Char C Char,BVI fnr Char,BearingPoint Char,fr Char,Footnote Char"/>
    <w:basedOn w:val="Normal"/>
    <w:link w:val="FootnoteReference"/>
    <w:uiPriority w:val="99"/>
    <w:qFormat/>
    <w:rsid w:val="000F0274"/>
    <w:pPr>
      <w:spacing w:after="160" w:line="240" w:lineRule="exact"/>
    </w:pPr>
    <w:rPr>
      <w:rFonts w:eastAsiaTheme="minorHAnsi" w:cstheme="minorBidi"/>
      <w:szCs w:val="22"/>
      <w:vertAlign w:val="superscript"/>
    </w:rPr>
  </w:style>
  <w:style w:type="paragraph" w:customStyle="1" w:styleId="CharCharChar">
    <w:name w:val="Char Char Char"/>
    <w:basedOn w:val="Normal"/>
    <w:next w:val="Normal"/>
    <w:autoRedefine/>
    <w:semiHidden/>
    <w:rsid w:val="007230B4"/>
    <w:pPr>
      <w:spacing w:before="120" w:after="120" w:line="312" w:lineRule="auto"/>
    </w:pPr>
    <w:rPr>
      <w:rFonts w:eastAsia="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3B9E0-D726-4FA5-9AC7-939633610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21</Pages>
  <Words>7350</Words>
  <Characters>41897</Characters>
  <Application>Microsoft Office Word</Application>
  <DocSecurity>0</DocSecurity>
  <Lines>349</Lines>
  <Paragraphs>98</Paragraphs>
  <ScaleCrop>false</ScaleCrop>
  <HeadingPairs>
    <vt:vector size="4" baseType="variant">
      <vt:variant>
        <vt:lpstr>Title</vt:lpstr>
      </vt:variant>
      <vt:variant>
        <vt:i4>1</vt:i4>
      </vt:variant>
      <vt:variant>
        <vt:lpstr>Headings</vt:lpstr>
      </vt:variant>
      <vt:variant>
        <vt:i4>70</vt:i4>
      </vt:variant>
    </vt:vector>
  </HeadingPairs>
  <TitlesOfParts>
    <vt:vector size="71" baseType="lpstr">
      <vt:lpstr/>
      <vt:lpstr>Chương I</vt:lpstr>
      <vt:lpstr>SỞ TƯ PHÁP</vt:lpstr>
      <vt:lpstr>Điều 1. Vị trí và chức năng</vt:lpstr>
      <vt:lpstr>Điều 2. Nhiệm vụ và quyền hạn </vt:lpstr>
      <vt:lpstr>    1. Trình Ủy ban nhân dân cấp tỉnh:</vt:lpstr>
      <vt:lpstr>    2. Trình Chủ tịch Ủy ban nhân dân cấp tỉnh:</vt:lpstr>
      <vt:lpstr>    3. Tổ chức thực hiện các văn bản quy phạm pháp luật, quy hoạch, kế hoạch, chương</vt:lpstr>
      <vt:lpstr>    4. Về công tác xây dựng pháp luật:</vt:lpstr>
      <vt:lpstr>    5. Về theo dõi việc thi hành văn bản quy phạm pháp luật:</vt:lpstr>
      <vt:lpstr>    6. Về kiểm tra văn bản quy phạm pháp luật:</vt:lpstr>
      <vt:lpstr>    7. Về rà soát, hệ thống hóa văn bản quy phạm pháp luật:</vt:lpstr>
      <vt:lpstr>    8. Về công tác pháp chế:</vt:lpstr>
      <vt:lpstr>    9. Về phổ biến, giáo dục pháp luật, và hòa giải ở cơ sở và chuẩn tiếp cận pháp</vt:lpstr>
      <vt:lpstr>    10. Về hộ tịch, quốc tịch và nuôi con nuôi (hành chính tư pháp):</vt:lpstr>
      <vt:lpstr>    11. Về luật sư và tư vấn pháp luật:</vt:lpstr>
      <vt:lpstr>    12. Về trợ giúp pháp lý:</vt:lpstr>
      <vt:lpstr>    13. Về công chứng: </vt:lpstr>
      <vt:lpstr>    14. Về chứng thực:</vt:lpstr>
      <vt:lpstr>    15. Về giám định tư pháp:</vt:lpstr>
      <vt:lpstr>    16. Về đấu giá tài sản:</vt:lpstr>
      <vt:lpstr>    17. Về hòa giải thương mại:</vt:lpstr>
      <vt:lpstr>    18. Về trọng tài thương mại:</vt:lpstr>
      <vt:lpstr>    19. Về quản tài viênQuản tài viên và hành nghề quản lý, thanh lý tài sản:</vt:lpstr>
      <vt:lpstr>    20. Về thừa phát lại:</vt:lpstr>
      <vt:lpstr>    21. Về đăng ký biện pháp bảo đảm:</vt:lpstr>
      <vt:lpstr>    22. Về bồi thường nhà nước:</vt:lpstr>
      <vt:lpstr>    23. Về hỗ trợ pháp lý cho doanh nghiệp nhỏ và vừa:</vt:lpstr>
      <vt:lpstr>    a) Xây dựng, trình Ủy ban nhân dân cấp tỉnh ban hành các chương trình, kế hoạch,</vt:lpstr>
      <vt:lpstr>    ab) Làm đầu mối thực hiện hoạt động hỗ trợ pháp lý cho doanh nghiệp nhỏ và vừa t</vt:lpstr>
      <vt:lpstr>    b) Giúp Ủy ban nhân dân cấp tỉnh xây dựng và chủ trì thực hiện chương trình hỗ t</vt:lpstr>
      <vt:lpstr>    c) Giúp Ủy ban nhân dân cấp tỉnh xây dựng, quản lý và sử dụng mạng lưới tư vấn v</vt:lpstr>
      <vt:lpstr>    24. Về quản lý công tác thi hành pháp luật về xử lý vi phạm hành chi</vt:lpstr>
      <vt:lpstr>    25. Giúp Ủy ban nhân dân cấp tỉnh thực hiện nhiệm vụ, quyền hạn về thi hành án d</vt:lpstr>
      <vt:lpstr>    26. Giúp Ủy ban nhân dân cấp tỉnh xây dựng, tổ chức thực hiện kế hoạch bồi dưỡng</vt:lpstr>
      <vt:lpstr>    27. Kiểm tra, xử lý các hành vi vi phạm đối với cơ quan, tổ chức, cá nhân trong </vt:lpstr>
      <vt:lpstr>    28. Giúp Ủy ban nhân dân cấp tỉnh quản lý các hội, tổ chức phi chính phủ hoạt độ</vt:lpstr>
      <vt:lpstr>    29. Giúp Ủy ban nhân dân cấp tỉnh quản lý nhà nước về hợp tác quốc tế về pháp lu</vt:lpstr>
      <vt:lpstr>    30. Hướng dẫn chuyên môn, nghiệp vụ thuộc phạm vi quản lý nhà nước của Sở Tư phá</vt:lpstr>
      <vt:lpstr>    31. Tổ chức nghiên cứu, ứng dụng tiến bộ khoa học - kỹ thuật và công nghệ; xây d</vt:lpstr>
      <vt:lpstr>    33. Quản lý và chịu trách nhiệm về tài chính, tài sản được giao theo quy định ph</vt:lpstr>
      <vt:lpstr>    34. Thực hiện công tác thông tin, thống kê, báo cáo định kỳ và đột xuất về tình </vt:lpstr>
      <vt:lpstr>    35. Quản lý hoạt động của các đơn vị sự nghiệp trong và ngoài công lập thuộc phạ</vt:lpstr>
      <vt:lpstr>    36. Thực hiện các nhiệm vụ, quyền hạn khác  theo phân cấp, ủy quyền và các nhiệm</vt:lpstr>
      <vt:lpstr>Chương II</vt:lpstr>
      <vt:lpstr>LĨNH VỰC TƯ PHÁP CỦA CƠ QUANPHÒNG CHUYÊN MÔN THUỘC ỦY BAN NHÂN DÂN CẤP XÃ </vt:lpstr>
      <vt:lpstr>    Điều 3. Chức năng</vt:lpstr>
      <vt:lpstr>    Điều 4. Nhiệm vụ và quyền hạn </vt:lpstr>
      <vt:lpstr>    1. Trình Ủy ban nhân dân cấp xã ban hành:</vt:lpstr>
      <vt:lpstr>    2. Trình Chủ tịch Ủy ban nhân dân cấp xã văn bản thuộc thẩm quyền của Chủ tịch </vt:lpstr>
      <vt:lpstr>    3. Tổ chức thực hiện các văn bản quy phạm pháp luật, chương trình, kế hoạch và </vt:lpstr>
      <vt:lpstr>    4. Về công tác xây dựng pháp luật:</vt:lpstr>
      <vt:lpstr>    5. Về theo dõi việc thi hành văn bản quy phạm pháp luật:</vt:lpstr>
      <vt:lpstr>    6. Về kiểm tra văn bản quy phạm pháp luật:</vt:lpstr>
      <vt:lpstr>    7. Về rà soát, hệ thống hóa văn bản quy phạm pháp luật:</vt:lpstr>
      <vt:lpstr>    8. Về phổ biến, giáo dục pháp luật, và hòa giải ở cơ sở và chuẩn tiếp cận pháp </vt:lpstr>
      <vt:lpstr>    9. Về trợ giúp pháp lý:</vt:lpstr>
      <vt:lpstr>    10. Về quản lý và đăng ký hộ tịch:</vt:lpstr>
      <vt:lpstr>    11. Về nuôi con nuôi: </vt:lpstr>
      <vt:lpstr>    12. Về chứng thực:</vt:lpstr>
      <vt:lpstr>    13. Về quản lý công tác thi hành pháp luật về xử lý vi phạm hành ch</vt:lpstr>
      <vt:lpstr>    14. Về thi hành án dân sự, thi hành án hành chính (thi hành án) </vt:lpstr>
      <vt:lpstr>    15. Giúp Ủy ban nhân dân cấp xã tổ chức tập huấn, bồi dưỡng chuyên môn, n</vt:lpstr>
      <vt:lpstr>    16. Tổ chức ứng dụng khoa học, công nghệ; xây dựng hệ thống thông tin, lưu trữ </vt:lpstr>
      <vt:lpstr>    17. Thực hiện công tác thông tin, thống kê, báo cáo định kỳ và đột xuất về tìn</vt:lpstr>
      <vt:lpstr>    18. Kiểm tra việc thực hiện pháp luật trong các lĩnh vực tư pháp đối với tổ chứ</vt:lpstr>
      <vt:lpstr>    19. Thực hiện các nhiệm vụ khác theo phân cấp, ủy quyền, phân định thẩm quyền c</vt:lpstr>
      <vt:lpstr>Chương III</vt:lpstr>
      <vt:lpstr>TỔ CHỨC THỰC HIỆN</vt:lpstr>
      <vt:lpstr>Điều 5. Hiệu lực thi hành </vt:lpstr>
      <vt:lpstr>Điều 6. Trách nhiệm thi hành </vt:lpstr>
    </vt:vector>
  </TitlesOfParts>
  <Company/>
  <LinksUpToDate>false</LinksUpToDate>
  <CharactersWithSpaces>49149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 Kim</dc:creator>
  <cp:keywords/>
  <dc:description/>
  <cp:lastModifiedBy>Linh Kim</cp:lastModifiedBy>
  <cp:revision>3</cp:revision>
  <cp:lastPrinted>2025-06-06T10:37:00Z</cp:lastPrinted>
  <dcterms:created xsi:type="dcterms:W3CDTF">2025-06-10T00:46:00Z</dcterms:created>
  <dcterms:modified xsi:type="dcterms:W3CDTF">2025-06-10T00:50:00Z</dcterms:modified>
</cp:coreProperties>
</file>